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新宋体" w:hAnsi="新宋体" w:eastAsia="新宋体"/>
          <w:b/>
          <w:bCs/>
          <w:color w:val="FFFFFF"/>
          <w:spacing w:val="58"/>
          <w:w w:val="66"/>
          <w:sz w:val="96"/>
          <w:szCs w:val="96"/>
        </w:rPr>
      </w:pPr>
      <w:r>
        <w:rPr>
          <w:rFonts w:hint="eastAsia" w:ascii="新宋体" w:hAnsi="新宋体" w:eastAsia="新宋体" w:cs="新宋体"/>
          <w:b/>
          <w:bCs/>
          <w:color w:val="FFFFFF"/>
          <w:spacing w:val="58"/>
          <w:w w:val="66"/>
          <w:sz w:val="96"/>
          <w:szCs w:val="96"/>
        </w:rPr>
        <w:t>铜陵市建筑装饰协会文件</w:t>
      </w:r>
    </w:p>
    <w:p>
      <w:pPr>
        <w:rPr>
          <w:rFonts w:ascii="华文仿宋" w:hAnsi="华文仿宋" w:eastAsia="华文仿宋"/>
          <w:b/>
          <w:bCs/>
          <w:sz w:val="10"/>
          <w:szCs w:val="10"/>
        </w:rPr>
      </w:pPr>
    </w:p>
    <w:p>
      <w:pPr>
        <w:rPr>
          <w:rFonts w:ascii="华文仿宋" w:hAnsi="华文仿宋" w:eastAsia="华文仿宋"/>
          <w:b/>
          <w:bCs/>
          <w:sz w:val="10"/>
          <w:szCs w:val="10"/>
        </w:rPr>
      </w:pPr>
    </w:p>
    <w:p>
      <w:pPr>
        <w:spacing w:line="480" w:lineRule="exact"/>
        <w:jc w:val="center"/>
        <w:rPr>
          <w:rFonts w:ascii="仿宋" w:hAnsi="仿宋" w:eastAsia="仿宋"/>
          <w:b/>
          <w:bCs/>
          <w:sz w:val="28"/>
          <w:szCs w:val="28"/>
        </w:rPr>
      </w:pPr>
      <w:r>
        <w:rPr>
          <w:rFonts w:hint="eastAsia" w:ascii="仿宋" w:hAnsi="仿宋" w:eastAsia="仿宋" w:cs="仿宋"/>
          <w:b/>
          <w:bCs/>
          <w:sz w:val="28"/>
          <w:szCs w:val="28"/>
        </w:rPr>
        <w:t>铜装协【2016】08号</w:t>
      </w:r>
      <w:r>
        <w:rPr>
          <w:rFonts w:hint="eastAsia" w:ascii="华文仿宋" w:hAnsi="华文仿宋" w:eastAsia="华文仿宋" w:cs="华文仿宋"/>
          <w:b/>
          <w:bCs/>
          <w:color w:val="FFFFFF"/>
          <w:sz w:val="28"/>
          <w:szCs w:val="28"/>
          <w:u w:val="thick"/>
        </w:rPr>
        <w:t xml:space="preserve">                           </w:t>
      </w:r>
    </w:p>
    <w:p>
      <w:pPr>
        <w:spacing w:line="320" w:lineRule="exact"/>
        <w:jc w:val="center"/>
        <w:rPr>
          <w:rFonts w:ascii="仿宋" w:hAnsi="仿宋" w:eastAsia="仿宋"/>
          <w:b/>
          <w:color w:val="000000" w:themeColor="text1"/>
          <w:sz w:val="32"/>
          <w:szCs w:val="32"/>
        </w:rPr>
      </w:pPr>
    </w:p>
    <w:p>
      <w:pPr>
        <w:spacing w:line="400" w:lineRule="exact"/>
        <w:jc w:val="center"/>
        <w:rPr>
          <w:rFonts w:ascii="仿宋" w:hAnsi="仿宋" w:eastAsia="仿宋"/>
          <w:b/>
          <w:color w:val="000000" w:themeColor="text1"/>
          <w:sz w:val="32"/>
          <w:szCs w:val="32"/>
        </w:rPr>
      </w:pPr>
      <w:bookmarkStart w:id="0" w:name="OLE_LINK2"/>
      <w:r>
        <w:rPr>
          <w:rFonts w:hint="eastAsia" w:ascii="仿宋" w:hAnsi="仿宋" w:eastAsia="仿宋"/>
          <w:b/>
          <w:color w:val="000000" w:themeColor="text1"/>
          <w:sz w:val="32"/>
          <w:szCs w:val="32"/>
        </w:rPr>
        <w:t>关于开展2016年度全市建筑装饰企业评选活动的通知</w:t>
      </w:r>
    </w:p>
    <w:bookmarkEnd w:id="0"/>
    <w:p>
      <w:pPr>
        <w:spacing w:line="20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bookmarkStart w:id="2" w:name="_GoBack"/>
      <w:bookmarkStart w:id="1" w:name="OLE_LINK1"/>
      <w:r>
        <w:rPr>
          <w:rFonts w:hint="eastAsia" w:ascii="仿宋" w:hAnsi="仿宋" w:eastAsia="仿宋"/>
          <w:color w:val="000000" w:themeColor="text1"/>
          <w:sz w:val="28"/>
          <w:szCs w:val="28"/>
        </w:rPr>
        <w:t>铜陵市各有关建筑装饰企业：</w:t>
      </w:r>
    </w:p>
    <w:p>
      <w:pPr>
        <w:spacing w:line="520" w:lineRule="exact"/>
        <w:ind w:firstLine="560" w:firstLineChars="200"/>
        <w:rPr>
          <w:rFonts w:ascii="仿宋" w:hAnsi="仿宋" w:eastAsia="仿宋"/>
          <w:color w:val="000000"/>
          <w:sz w:val="28"/>
          <w:szCs w:val="28"/>
        </w:rPr>
      </w:pPr>
      <w:r>
        <w:rPr>
          <w:rFonts w:hint="eastAsia" w:ascii="仿宋" w:hAnsi="仿宋" w:eastAsia="仿宋" w:cs="新宋体"/>
          <w:color w:val="000000"/>
          <w:sz w:val="28"/>
          <w:szCs w:val="28"/>
          <w:shd w:val="clear" w:color="auto" w:fill="FFFFFF"/>
        </w:rPr>
        <w:t>为全面提升我市建筑装饰行业质量、安全生产管理水平，鼓励企业争先创优，促进全市建筑装饰业又好又快发展，根据有关评比要求，</w:t>
      </w:r>
      <w:r>
        <w:rPr>
          <w:rFonts w:ascii="仿宋" w:hAnsi="仿宋" w:eastAsia="仿宋" w:cs="新宋体"/>
          <w:color w:val="000000"/>
          <w:sz w:val="28"/>
          <w:szCs w:val="28"/>
          <w:shd w:val="clear" w:color="auto" w:fill="FFFFFF"/>
        </w:rPr>
        <w:t xml:space="preserve"> 2016</w:t>
      </w:r>
      <w:r>
        <w:rPr>
          <w:rFonts w:hint="eastAsia" w:ascii="仿宋" w:hAnsi="仿宋" w:eastAsia="仿宋" w:cs="新宋体"/>
          <w:color w:val="000000"/>
          <w:sz w:val="28"/>
          <w:szCs w:val="28"/>
          <w:shd w:val="clear" w:color="auto" w:fill="FFFFFF"/>
        </w:rPr>
        <w:t>年度建筑装饰行业评选活动即将开始，请各建筑装饰企业踊跃报名参加。现将有关事项通知如下：</w:t>
      </w:r>
    </w:p>
    <w:p>
      <w:pPr>
        <w:pStyle w:val="11"/>
        <w:numPr>
          <w:ilvl w:val="0"/>
          <w:numId w:val="1"/>
        </w:numPr>
        <w:spacing w:line="520" w:lineRule="exact"/>
        <w:ind w:firstLineChars="0"/>
        <w:rPr>
          <w:rFonts w:ascii="仿宋" w:hAnsi="仿宋" w:eastAsia="仿宋"/>
          <w:color w:val="000000"/>
          <w:sz w:val="28"/>
          <w:szCs w:val="28"/>
        </w:rPr>
      </w:pPr>
      <w:r>
        <w:rPr>
          <w:rFonts w:hint="eastAsia" w:ascii="仿宋" w:hAnsi="仿宋" w:eastAsia="仿宋" w:cs="新宋体"/>
          <w:color w:val="000000"/>
          <w:sz w:val="28"/>
          <w:szCs w:val="28"/>
        </w:rPr>
        <w:t>评选范围</w:t>
      </w:r>
    </w:p>
    <w:p>
      <w:pPr>
        <w:spacing w:line="520" w:lineRule="exact"/>
        <w:ind w:firstLine="555"/>
        <w:rPr>
          <w:rFonts w:ascii="仿宋" w:hAnsi="仿宋" w:eastAsia="仿宋"/>
          <w:color w:val="000000"/>
          <w:sz w:val="28"/>
          <w:szCs w:val="28"/>
        </w:rPr>
      </w:pPr>
      <w:r>
        <w:rPr>
          <w:rFonts w:hint="eastAsia" w:ascii="仿宋" w:hAnsi="仿宋" w:eastAsia="仿宋" w:cs="新宋体"/>
          <w:color w:val="000000"/>
          <w:sz w:val="28"/>
          <w:szCs w:val="28"/>
        </w:rPr>
        <w:t>全市（含枞阳县）建筑装饰施工企业以及相关企业从事质量、安全工作的人员，凡符合评选条件的均可参加评选。</w:t>
      </w:r>
    </w:p>
    <w:p>
      <w:pPr>
        <w:pStyle w:val="11"/>
        <w:numPr>
          <w:ilvl w:val="0"/>
          <w:numId w:val="1"/>
        </w:numPr>
        <w:spacing w:line="520" w:lineRule="exact"/>
        <w:ind w:firstLineChars="0"/>
        <w:rPr>
          <w:rFonts w:ascii="仿宋" w:hAnsi="仿宋" w:eastAsia="仿宋"/>
          <w:color w:val="000000"/>
          <w:sz w:val="28"/>
          <w:szCs w:val="28"/>
        </w:rPr>
      </w:pPr>
      <w:r>
        <w:rPr>
          <w:rFonts w:hint="eastAsia" w:ascii="仿宋" w:hAnsi="仿宋" w:eastAsia="仿宋" w:cs="新宋体"/>
          <w:color w:val="000000"/>
          <w:sz w:val="28"/>
          <w:szCs w:val="28"/>
        </w:rPr>
        <w:t>评选条件</w:t>
      </w:r>
    </w:p>
    <w:p>
      <w:pPr>
        <w:spacing w:line="520" w:lineRule="exact"/>
        <w:ind w:firstLine="420" w:firstLineChars="150"/>
        <w:rPr>
          <w:rFonts w:ascii="仿宋" w:hAnsi="仿宋" w:eastAsia="仿宋"/>
          <w:color w:val="000000"/>
          <w:sz w:val="28"/>
          <w:szCs w:val="28"/>
        </w:rPr>
      </w:pPr>
      <w:r>
        <w:rPr>
          <w:rFonts w:hint="eastAsia" w:ascii="仿宋" w:hAnsi="仿宋" w:eastAsia="仿宋" w:cs="新宋体"/>
          <w:color w:val="000000"/>
          <w:sz w:val="28"/>
          <w:szCs w:val="28"/>
        </w:rPr>
        <w:t>（一）优秀建筑装饰企业</w:t>
      </w:r>
    </w:p>
    <w:p>
      <w:pPr>
        <w:spacing w:line="520" w:lineRule="exact"/>
        <w:ind w:firstLine="573"/>
        <w:rPr>
          <w:rFonts w:ascii="仿宋" w:hAnsi="仿宋" w:eastAsia="仿宋"/>
          <w:sz w:val="28"/>
          <w:szCs w:val="28"/>
        </w:rPr>
      </w:pPr>
      <w:r>
        <w:rPr>
          <w:rFonts w:ascii="仿宋" w:hAnsi="仿宋" w:eastAsia="仿宋" w:cs="新宋体"/>
          <w:color w:val="000000"/>
          <w:sz w:val="28"/>
          <w:szCs w:val="28"/>
        </w:rPr>
        <w:t>1.</w:t>
      </w:r>
      <w:r>
        <w:rPr>
          <w:rFonts w:hint="eastAsia" w:ascii="仿宋" w:hAnsi="仿宋" w:eastAsia="仿宋" w:cs="新宋体"/>
          <w:sz w:val="28"/>
          <w:szCs w:val="28"/>
        </w:rPr>
        <w:t>认真贯彻党的路线、方针、政策。解放思想，坚持改革创新。遵纪守法，依法经营，服从行业管理，自觉维护建筑市场秩序。</w:t>
      </w:r>
      <w:r>
        <w:rPr>
          <w:rFonts w:ascii="仿宋" w:hAnsi="仿宋" w:eastAsia="仿宋" w:cs="新宋体"/>
          <w:sz w:val="28"/>
          <w:szCs w:val="28"/>
        </w:rPr>
        <w:t xml:space="preserve"> </w:t>
      </w:r>
      <w:r>
        <w:rPr>
          <w:rFonts w:ascii="仿宋" w:hAnsi="仿宋" w:eastAsia="仿宋"/>
          <w:b/>
          <w:bCs/>
          <w:sz w:val="28"/>
          <w:szCs w:val="28"/>
        </w:rPr>
        <w:br w:type="textWrapping"/>
      </w:r>
      <w:r>
        <w:rPr>
          <w:rFonts w:ascii="仿宋" w:hAnsi="仿宋" w:eastAsia="仿宋" w:cs="新宋体"/>
          <w:sz w:val="28"/>
          <w:szCs w:val="28"/>
        </w:rPr>
        <w:t xml:space="preserve">    2.</w:t>
      </w:r>
      <w:r>
        <w:rPr>
          <w:rFonts w:hint="eastAsia" w:ascii="仿宋" w:hAnsi="仿宋" w:eastAsia="仿宋" w:cs="新宋体"/>
          <w:sz w:val="28"/>
          <w:szCs w:val="28"/>
        </w:rPr>
        <w:t>企业有明确的经营方针，市场行为规范，经营业绩突出，履行合同好，施工的工程普遍实现优质、低耗、安全、文明、具有良好的企业形象。</w:t>
      </w:r>
    </w:p>
    <w:p>
      <w:pPr>
        <w:spacing w:line="520" w:lineRule="exact"/>
        <w:ind w:firstLine="573"/>
        <w:rPr>
          <w:rFonts w:ascii="仿宋" w:hAnsi="仿宋" w:eastAsia="仿宋"/>
          <w:sz w:val="28"/>
          <w:szCs w:val="28"/>
        </w:rPr>
      </w:pPr>
      <w:r>
        <w:rPr>
          <w:rFonts w:ascii="仿宋" w:hAnsi="仿宋" w:eastAsia="仿宋" w:cs="新宋体"/>
          <w:sz w:val="28"/>
          <w:szCs w:val="28"/>
        </w:rPr>
        <w:t>3.</w:t>
      </w:r>
      <w:r>
        <w:rPr>
          <w:rFonts w:hint="eastAsia" w:ascii="仿宋" w:hAnsi="仿宋" w:eastAsia="仿宋" w:cs="新宋体"/>
          <w:sz w:val="28"/>
          <w:szCs w:val="28"/>
        </w:rPr>
        <w:t>企业专业管理和综合管理水平较高，基础工作健全、扎实；建立了较完善的质量体系；重视人才培训和技术积累创新；积极引进和采用新技术成果，积极开拓外埠市场，成绩突出；企业的各项主要经济技术指标先进，资金利税率，产值利润率，流动资金周转率，全员劳动生产率在全行业处于领先地位，工程质量合格率</w:t>
      </w:r>
      <w:r>
        <w:rPr>
          <w:rFonts w:ascii="仿宋" w:hAnsi="仿宋" w:eastAsia="仿宋" w:cs="新宋体"/>
          <w:sz w:val="28"/>
          <w:szCs w:val="28"/>
        </w:rPr>
        <w:t>100%</w:t>
      </w:r>
      <w:r>
        <w:rPr>
          <w:rFonts w:hint="eastAsia" w:ascii="仿宋" w:hAnsi="仿宋" w:eastAsia="仿宋" w:cs="新宋体"/>
          <w:sz w:val="28"/>
          <w:szCs w:val="28"/>
        </w:rPr>
        <w:t>，考核期内未发生一次性损失</w:t>
      </w:r>
      <w:r>
        <w:rPr>
          <w:rFonts w:ascii="仿宋" w:hAnsi="仿宋" w:eastAsia="仿宋" w:cs="新宋体"/>
          <w:sz w:val="28"/>
          <w:szCs w:val="28"/>
        </w:rPr>
        <w:t>5</w:t>
      </w:r>
      <w:r>
        <w:rPr>
          <w:rFonts w:hint="eastAsia" w:ascii="仿宋" w:hAnsi="仿宋" w:eastAsia="仿宋" w:cs="新宋体"/>
          <w:sz w:val="28"/>
          <w:szCs w:val="28"/>
        </w:rPr>
        <w:t>万元以上质量事故。</w:t>
      </w:r>
    </w:p>
    <w:p>
      <w:pPr>
        <w:spacing w:line="520" w:lineRule="exact"/>
        <w:ind w:firstLine="570"/>
        <w:rPr>
          <w:rFonts w:ascii="仿宋" w:hAnsi="仿宋" w:eastAsia="仿宋"/>
          <w:sz w:val="28"/>
          <w:szCs w:val="28"/>
        </w:rPr>
      </w:pPr>
      <w:r>
        <w:rPr>
          <w:rFonts w:ascii="仿宋" w:hAnsi="仿宋" w:eastAsia="仿宋" w:cs="新宋体"/>
          <w:sz w:val="28"/>
          <w:szCs w:val="28"/>
        </w:rPr>
        <w:t>4.</w:t>
      </w:r>
      <w:r>
        <w:rPr>
          <w:rFonts w:hint="eastAsia" w:ascii="仿宋" w:hAnsi="仿宋" w:eastAsia="仿宋" w:cs="新宋体"/>
          <w:sz w:val="28"/>
          <w:szCs w:val="28"/>
        </w:rPr>
        <w:t>安全生产管理体系得到有效运转，施工现场做到文明施工，文明创建工作基础扎实。考核期内未发生四级以上重大质量安全责任事故。</w:t>
      </w:r>
    </w:p>
    <w:p>
      <w:pPr>
        <w:spacing w:line="520" w:lineRule="exact"/>
        <w:ind w:firstLine="570"/>
        <w:rPr>
          <w:rFonts w:ascii="仿宋" w:hAnsi="仿宋" w:eastAsia="仿宋"/>
          <w:sz w:val="28"/>
          <w:szCs w:val="28"/>
        </w:rPr>
      </w:pPr>
      <w:r>
        <w:rPr>
          <w:rFonts w:ascii="仿宋" w:hAnsi="仿宋" w:eastAsia="仿宋" w:cs="新宋体"/>
          <w:sz w:val="28"/>
          <w:szCs w:val="28"/>
        </w:rPr>
        <w:t>5.</w:t>
      </w:r>
      <w:r>
        <w:rPr>
          <w:rFonts w:hint="eastAsia" w:ascii="仿宋" w:hAnsi="仿宋" w:eastAsia="仿宋" w:cs="新宋体"/>
          <w:sz w:val="28"/>
          <w:szCs w:val="28"/>
        </w:rPr>
        <w:t>积极开展安徽省工程建设监管和信用管理平台信息录入工作，且信息数据完整、准确，企业信用综合评分排名领先，按时报送行业统计报表。</w:t>
      </w:r>
    </w:p>
    <w:p>
      <w:pPr>
        <w:spacing w:line="520" w:lineRule="exact"/>
        <w:ind w:firstLine="420" w:firstLineChars="150"/>
        <w:rPr>
          <w:rFonts w:ascii="仿宋" w:hAnsi="仿宋" w:eastAsia="仿宋"/>
          <w:color w:val="000000"/>
          <w:sz w:val="28"/>
          <w:szCs w:val="28"/>
        </w:rPr>
      </w:pPr>
      <w:r>
        <w:rPr>
          <w:rFonts w:hint="eastAsia" w:ascii="仿宋" w:hAnsi="仿宋" w:eastAsia="仿宋" w:cs="新宋体"/>
          <w:color w:val="000000"/>
          <w:sz w:val="28"/>
          <w:szCs w:val="28"/>
        </w:rPr>
        <w:t>（二）质量管理优秀单位</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1.</w:t>
      </w:r>
      <w:r>
        <w:rPr>
          <w:rFonts w:hint="eastAsia" w:ascii="仿宋" w:hAnsi="仿宋" w:eastAsia="仿宋" w:cs="新宋体"/>
          <w:color w:val="000000"/>
          <w:sz w:val="28"/>
          <w:szCs w:val="28"/>
        </w:rPr>
        <w:t>认真贯彻执行《建筑法》、《建设工程质量管理条例》等国家有关法律、法规，在工程建设中严格执行国家强制性技术标准，认真落实各项质量管理制度。</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2.</w:t>
      </w:r>
      <w:r>
        <w:rPr>
          <w:rFonts w:hint="eastAsia" w:ascii="仿宋" w:hAnsi="仿宋" w:eastAsia="仿宋" w:cs="新宋体"/>
          <w:color w:val="000000"/>
          <w:sz w:val="28"/>
          <w:szCs w:val="28"/>
        </w:rPr>
        <w:t>质量管理体系健全，规章制度完善并能严格执行，年度工作有目标、有计划，并能很好实施。</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3.</w:t>
      </w:r>
      <w:r>
        <w:rPr>
          <w:rFonts w:hint="eastAsia" w:ascii="仿宋" w:hAnsi="仿宋" w:eastAsia="仿宋" w:cs="新宋体"/>
          <w:color w:val="000000"/>
          <w:sz w:val="28"/>
          <w:szCs w:val="28"/>
        </w:rPr>
        <w:t>施工单位通过质量管理体系认证，贯彻执行国家法律法规和工程建设强制性标准，质量管理制度和机制健全，质量管理人员配备足额；近两年来所承建的项目无质量投诉或者有质量投诉能够积极妥善处理，未造成社会不良影响，无重大质量事故，无违法违规行为，无质量行为不良记录。</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4.</w:t>
      </w:r>
      <w:r>
        <w:rPr>
          <w:rFonts w:hint="eastAsia" w:ascii="仿宋" w:hAnsi="仿宋" w:eastAsia="仿宋" w:cs="新宋体"/>
          <w:color w:val="000000"/>
          <w:sz w:val="28"/>
          <w:szCs w:val="28"/>
        </w:rPr>
        <w:t>近两年内所承建的项目获得下列奖项的企业，予以优先评选：</w:t>
      </w:r>
    </w:p>
    <w:p>
      <w:pPr>
        <w:spacing w:line="520" w:lineRule="exact"/>
        <w:ind w:firstLine="560" w:firstLineChars="200"/>
        <w:rPr>
          <w:rFonts w:ascii="仿宋" w:hAnsi="仿宋" w:eastAsia="仿宋"/>
          <w:color w:val="000000"/>
          <w:sz w:val="28"/>
          <w:szCs w:val="28"/>
        </w:rPr>
      </w:pPr>
      <w:r>
        <w:rPr>
          <w:rFonts w:hint="eastAsia" w:ascii="仿宋" w:hAnsi="仿宋" w:eastAsia="仿宋" w:cs="新宋体"/>
          <w:color w:val="000000"/>
          <w:sz w:val="28"/>
          <w:szCs w:val="28"/>
        </w:rPr>
        <w:t>（</w:t>
      </w:r>
      <w:r>
        <w:rPr>
          <w:rFonts w:ascii="仿宋" w:hAnsi="仿宋" w:eastAsia="仿宋" w:cs="新宋体"/>
          <w:color w:val="000000"/>
          <w:sz w:val="28"/>
          <w:szCs w:val="28"/>
        </w:rPr>
        <w:t>1</w:t>
      </w:r>
      <w:r>
        <w:rPr>
          <w:rFonts w:hint="eastAsia" w:ascii="仿宋" w:hAnsi="仿宋" w:eastAsia="仿宋" w:cs="新宋体"/>
          <w:color w:val="000000"/>
          <w:sz w:val="28"/>
          <w:szCs w:val="28"/>
        </w:rPr>
        <w:t>）国家装饰奖工程；</w:t>
      </w:r>
    </w:p>
    <w:p>
      <w:pPr>
        <w:spacing w:line="520" w:lineRule="exact"/>
        <w:ind w:firstLine="560" w:firstLineChars="200"/>
        <w:rPr>
          <w:rFonts w:ascii="仿宋" w:hAnsi="仿宋" w:eastAsia="仿宋"/>
          <w:color w:val="000000"/>
          <w:sz w:val="28"/>
          <w:szCs w:val="28"/>
        </w:rPr>
      </w:pPr>
      <w:r>
        <w:rPr>
          <w:rFonts w:hint="eastAsia" w:ascii="仿宋" w:hAnsi="仿宋" w:eastAsia="仿宋" w:cs="新宋体"/>
          <w:color w:val="000000"/>
          <w:sz w:val="28"/>
          <w:szCs w:val="28"/>
        </w:rPr>
        <w:t>（</w:t>
      </w:r>
      <w:r>
        <w:rPr>
          <w:rFonts w:ascii="仿宋" w:hAnsi="仿宋" w:eastAsia="仿宋" w:cs="新宋体"/>
          <w:color w:val="000000"/>
          <w:sz w:val="28"/>
          <w:szCs w:val="28"/>
        </w:rPr>
        <w:t>2</w:t>
      </w:r>
      <w:r>
        <w:rPr>
          <w:rFonts w:hint="eastAsia" w:ascii="仿宋" w:hAnsi="仿宋" w:eastAsia="仿宋" w:cs="新宋体"/>
          <w:color w:val="000000"/>
          <w:sz w:val="28"/>
          <w:szCs w:val="28"/>
        </w:rPr>
        <w:t>）省装饰奖工程；</w:t>
      </w:r>
    </w:p>
    <w:p>
      <w:pPr>
        <w:spacing w:line="520" w:lineRule="exact"/>
        <w:ind w:firstLine="560" w:firstLineChars="200"/>
        <w:rPr>
          <w:rFonts w:ascii="仿宋" w:hAnsi="仿宋" w:eastAsia="仿宋"/>
          <w:color w:val="000000"/>
          <w:sz w:val="28"/>
          <w:szCs w:val="28"/>
        </w:rPr>
      </w:pPr>
      <w:r>
        <w:rPr>
          <w:rFonts w:hint="eastAsia" w:ascii="仿宋" w:hAnsi="仿宋" w:eastAsia="仿宋" w:cs="新宋体"/>
          <w:color w:val="000000"/>
          <w:sz w:val="28"/>
          <w:szCs w:val="28"/>
        </w:rPr>
        <w:t>（</w:t>
      </w:r>
      <w:r>
        <w:rPr>
          <w:rFonts w:ascii="仿宋" w:hAnsi="仿宋" w:eastAsia="仿宋" w:cs="新宋体"/>
          <w:color w:val="000000"/>
          <w:sz w:val="28"/>
          <w:szCs w:val="28"/>
        </w:rPr>
        <w:t>3</w:t>
      </w:r>
      <w:r>
        <w:rPr>
          <w:rFonts w:hint="eastAsia" w:ascii="仿宋" w:hAnsi="仿宋" w:eastAsia="仿宋" w:cs="新宋体"/>
          <w:color w:val="000000"/>
          <w:sz w:val="28"/>
          <w:szCs w:val="28"/>
        </w:rPr>
        <w:t>）省建筑装饰业新技术应用示范工程；</w:t>
      </w:r>
    </w:p>
    <w:p>
      <w:pPr>
        <w:spacing w:line="520" w:lineRule="exact"/>
        <w:ind w:firstLine="560" w:firstLineChars="200"/>
        <w:rPr>
          <w:rFonts w:ascii="仿宋" w:hAnsi="仿宋" w:eastAsia="仿宋"/>
          <w:color w:val="000000"/>
          <w:sz w:val="28"/>
          <w:szCs w:val="28"/>
        </w:rPr>
      </w:pPr>
      <w:r>
        <w:rPr>
          <w:rFonts w:hint="eastAsia" w:ascii="仿宋" w:hAnsi="仿宋" w:eastAsia="仿宋" w:cs="新宋体"/>
          <w:color w:val="000000"/>
          <w:sz w:val="28"/>
          <w:szCs w:val="28"/>
        </w:rPr>
        <w:t>（</w:t>
      </w:r>
      <w:r>
        <w:rPr>
          <w:rFonts w:ascii="仿宋" w:hAnsi="仿宋" w:eastAsia="仿宋" w:cs="新宋体"/>
          <w:color w:val="000000"/>
          <w:sz w:val="28"/>
          <w:szCs w:val="28"/>
        </w:rPr>
        <w:t>4</w:t>
      </w:r>
      <w:r>
        <w:rPr>
          <w:rFonts w:hint="eastAsia" w:ascii="仿宋" w:hAnsi="仿宋" w:eastAsia="仿宋" w:cs="新宋体"/>
          <w:color w:val="000000"/>
          <w:sz w:val="28"/>
          <w:szCs w:val="28"/>
        </w:rPr>
        <w:t>）两项以上铜陵市优良工程；</w:t>
      </w:r>
    </w:p>
    <w:p>
      <w:pPr>
        <w:spacing w:line="520" w:lineRule="exact"/>
        <w:ind w:firstLine="560" w:firstLineChars="200"/>
        <w:rPr>
          <w:rFonts w:ascii="仿宋" w:hAnsi="仿宋" w:eastAsia="仿宋"/>
          <w:color w:val="000000"/>
          <w:sz w:val="28"/>
          <w:szCs w:val="28"/>
        </w:rPr>
      </w:pPr>
      <w:r>
        <w:rPr>
          <w:rFonts w:hint="eastAsia" w:ascii="仿宋" w:hAnsi="仿宋" w:eastAsia="仿宋" w:cs="新宋体"/>
          <w:color w:val="000000"/>
          <w:sz w:val="28"/>
          <w:szCs w:val="28"/>
        </w:rPr>
        <w:t>（三）安全生产管理优秀单位</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1.</w:t>
      </w:r>
      <w:r>
        <w:rPr>
          <w:rFonts w:hint="eastAsia" w:ascii="仿宋" w:hAnsi="仿宋" w:eastAsia="仿宋" w:cs="新宋体"/>
          <w:color w:val="000000"/>
          <w:sz w:val="28"/>
          <w:szCs w:val="28"/>
        </w:rPr>
        <w:t>认真贯彻执行国家安全生产法律法规和规范标准。</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2.</w:t>
      </w:r>
      <w:r>
        <w:rPr>
          <w:rFonts w:hint="eastAsia" w:ascii="仿宋" w:hAnsi="仿宋" w:eastAsia="仿宋" w:cs="新宋体"/>
          <w:color w:val="000000"/>
          <w:sz w:val="28"/>
          <w:szCs w:val="28"/>
        </w:rPr>
        <w:t>各项安全生产管理制度健全，安全生产管理机构符合要求，安全管理人员配备齐全。</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3.</w:t>
      </w:r>
      <w:r>
        <w:rPr>
          <w:rFonts w:hint="eastAsia" w:ascii="仿宋" w:hAnsi="仿宋" w:eastAsia="仿宋" w:cs="新宋体"/>
          <w:color w:val="000000"/>
          <w:sz w:val="28"/>
          <w:szCs w:val="28"/>
        </w:rPr>
        <w:t>制定年度安全生产工作计划，并按计划进行落实。</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4.</w:t>
      </w:r>
      <w:r>
        <w:rPr>
          <w:rFonts w:hint="eastAsia" w:ascii="仿宋" w:hAnsi="仿宋" w:eastAsia="仿宋" w:cs="新宋体"/>
          <w:color w:val="000000"/>
          <w:sz w:val="28"/>
          <w:szCs w:val="28"/>
        </w:rPr>
        <w:t>开展了全员安全生产培训、新进工人三级教育及“安全生产月”活动。</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5.</w:t>
      </w:r>
      <w:r>
        <w:rPr>
          <w:rFonts w:hint="eastAsia" w:ascii="仿宋" w:hAnsi="仿宋" w:eastAsia="仿宋" w:cs="新宋体"/>
          <w:color w:val="000000"/>
          <w:sz w:val="28"/>
          <w:szCs w:val="28"/>
        </w:rPr>
        <w:t>考核期间未发生死亡事故，且企业在省、市两级安全检查中无严重不达标记录。</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6.</w:t>
      </w:r>
      <w:r>
        <w:rPr>
          <w:rFonts w:hint="eastAsia" w:ascii="仿宋" w:hAnsi="仿宋" w:eastAsia="仿宋" w:cs="新宋体"/>
          <w:color w:val="000000"/>
          <w:sz w:val="28"/>
          <w:szCs w:val="28"/>
        </w:rPr>
        <w:t>按主管部门要求建立了重大危险源监控平台。</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7.</w:t>
      </w:r>
      <w:r>
        <w:rPr>
          <w:rFonts w:hint="eastAsia" w:ascii="仿宋" w:hAnsi="仿宋" w:eastAsia="仿宋" w:cs="新宋体"/>
          <w:color w:val="000000"/>
          <w:sz w:val="28"/>
          <w:szCs w:val="28"/>
        </w:rPr>
        <w:t>工程项目按照规定安装了远程监控和人脸识别系统，并及时上传信息。</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8.</w:t>
      </w:r>
      <w:r>
        <w:rPr>
          <w:rFonts w:hint="eastAsia" w:ascii="仿宋" w:hAnsi="仿宋" w:eastAsia="仿宋" w:cs="新宋体"/>
          <w:color w:val="000000"/>
          <w:sz w:val="28"/>
          <w:szCs w:val="28"/>
        </w:rPr>
        <w:t>本年度企业未被市文明办、创建办、大气办（扬尘污染防治办）通报。</w:t>
      </w:r>
    </w:p>
    <w:p>
      <w:pPr>
        <w:spacing w:line="520" w:lineRule="exact"/>
        <w:ind w:firstLine="560" w:firstLineChars="200"/>
        <w:rPr>
          <w:rFonts w:ascii="仿宋" w:hAnsi="仿宋" w:eastAsia="仿宋"/>
          <w:color w:val="000000"/>
          <w:sz w:val="28"/>
          <w:szCs w:val="28"/>
        </w:rPr>
      </w:pPr>
      <w:r>
        <w:rPr>
          <w:rFonts w:hint="eastAsia" w:ascii="仿宋" w:hAnsi="仿宋" w:eastAsia="仿宋" w:cs="新宋体"/>
          <w:color w:val="000000"/>
          <w:sz w:val="28"/>
          <w:szCs w:val="28"/>
        </w:rPr>
        <w:t>（四）优秀建造师</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1.</w:t>
      </w:r>
      <w:r>
        <w:rPr>
          <w:rFonts w:hint="eastAsia" w:ascii="仿宋" w:hAnsi="仿宋" w:eastAsia="仿宋" w:cs="新宋体"/>
          <w:color w:val="000000"/>
          <w:sz w:val="28"/>
          <w:szCs w:val="28"/>
        </w:rPr>
        <w:t>拥护党和国家的方针政策，遵纪守法，廉洁自律，坚持改革开放，勇于创新。</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2.</w:t>
      </w:r>
      <w:r>
        <w:rPr>
          <w:rFonts w:hint="eastAsia" w:ascii="仿宋" w:hAnsi="仿宋" w:eastAsia="仿宋" w:cs="新宋体"/>
          <w:color w:val="000000"/>
          <w:sz w:val="28"/>
          <w:szCs w:val="28"/>
        </w:rPr>
        <w:t>从事工程施工管理</w:t>
      </w:r>
      <w:r>
        <w:rPr>
          <w:rFonts w:ascii="仿宋" w:hAnsi="仿宋" w:eastAsia="仿宋" w:cs="新宋体"/>
          <w:color w:val="000000"/>
          <w:sz w:val="28"/>
          <w:szCs w:val="28"/>
        </w:rPr>
        <w:t>8</w:t>
      </w:r>
      <w:r>
        <w:rPr>
          <w:rFonts w:hint="eastAsia" w:ascii="仿宋" w:hAnsi="仿宋" w:eastAsia="仿宋" w:cs="新宋体"/>
          <w:color w:val="000000"/>
          <w:sz w:val="28"/>
          <w:szCs w:val="28"/>
        </w:rPr>
        <w:t>年以上，现正在工程项目施工管理中从事项目经理工作，并在工程项目管理实践活动中取得优异成绩。</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3.</w:t>
      </w:r>
      <w:r>
        <w:rPr>
          <w:rFonts w:hint="eastAsia" w:ascii="仿宋" w:hAnsi="仿宋" w:eastAsia="仿宋" w:cs="新宋体"/>
          <w:color w:val="000000"/>
          <w:sz w:val="28"/>
          <w:szCs w:val="28"/>
        </w:rPr>
        <w:t>近三年内完成的工程建设项目合格率达</w:t>
      </w:r>
      <w:r>
        <w:rPr>
          <w:rFonts w:ascii="仿宋" w:hAnsi="仿宋" w:eastAsia="仿宋" w:cs="新宋体"/>
          <w:color w:val="000000"/>
          <w:sz w:val="28"/>
          <w:szCs w:val="28"/>
        </w:rPr>
        <w:t>100%</w:t>
      </w:r>
      <w:r>
        <w:rPr>
          <w:rFonts w:hint="eastAsia" w:ascii="仿宋" w:hAnsi="仿宋" w:eastAsia="仿宋" w:cs="新宋体"/>
          <w:color w:val="000000"/>
          <w:sz w:val="28"/>
          <w:szCs w:val="28"/>
        </w:rPr>
        <w:t>，且至少有一项工程达到二级建筑装饰业企业资质等级标准要求规模，申报年度至少获得一项市级以上质量安全奖。</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4.</w:t>
      </w:r>
      <w:r>
        <w:rPr>
          <w:rFonts w:hint="eastAsia" w:ascii="仿宋" w:hAnsi="仿宋" w:eastAsia="仿宋" w:cs="新宋体"/>
          <w:color w:val="000000"/>
          <w:sz w:val="28"/>
          <w:szCs w:val="28"/>
        </w:rPr>
        <w:t>近三年内所负责的工程未发生一般以上安全事故，未被市级（含）以上安全生产检查通报批评，且未发生损失在</w:t>
      </w:r>
      <w:r>
        <w:rPr>
          <w:rFonts w:ascii="仿宋" w:hAnsi="仿宋" w:eastAsia="仿宋" w:cs="新宋体"/>
          <w:color w:val="000000"/>
          <w:sz w:val="28"/>
          <w:szCs w:val="28"/>
        </w:rPr>
        <w:t>5</w:t>
      </w:r>
      <w:r>
        <w:rPr>
          <w:rFonts w:hint="eastAsia" w:ascii="仿宋" w:hAnsi="仿宋" w:eastAsia="仿宋" w:cs="新宋体"/>
          <w:color w:val="000000"/>
          <w:sz w:val="28"/>
          <w:szCs w:val="28"/>
        </w:rPr>
        <w:t>万元以上的质量事故以及重大社会影响事故；</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5.</w:t>
      </w:r>
      <w:r>
        <w:rPr>
          <w:rFonts w:hint="eastAsia" w:ascii="仿宋" w:hAnsi="仿宋" w:eastAsia="仿宋" w:cs="新宋体"/>
          <w:color w:val="000000"/>
          <w:sz w:val="28"/>
          <w:szCs w:val="28"/>
        </w:rPr>
        <w:t>诚实守信，认真执行相关法律法规，无违法违规行为。</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6.</w:t>
      </w:r>
      <w:r>
        <w:rPr>
          <w:rFonts w:hint="eastAsia" w:ascii="仿宋" w:hAnsi="仿宋" w:eastAsia="仿宋" w:cs="新宋体"/>
          <w:color w:val="000000"/>
          <w:sz w:val="28"/>
          <w:szCs w:val="28"/>
        </w:rPr>
        <w:t>坚持文明施工，强化现场管理，注重环境保护。</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7.</w:t>
      </w:r>
      <w:r>
        <w:rPr>
          <w:rFonts w:hint="eastAsia" w:ascii="仿宋" w:hAnsi="仿宋" w:eastAsia="仿宋" w:cs="新宋体"/>
          <w:color w:val="000000"/>
          <w:sz w:val="28"/>
          <w:szCs w:val="28"/>
        </w:rPr>
        <w:t>严格执行项目成本管理制度，建立项目成本核算制，有效地控制工程成本，两年内工程无亏损，项目经济效益明显。</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8.</w:t>
      </w:r>
      <w:r>
        <w:rPr>
          <w:rFonts w:hint="eastAsia" w:ascii="仿宋" w:hAnsi="仿宋" w:eastAsia="仿宋" w:cs="新宋体"/>
          <w:color w:val="000000"/>
          <w:sz w:val="28"/>
          <w:szCs w:val="28"/>
        </w:rPr>
        <w:t>重合同、守信誉，能够认真履行合同的各项条款，积极推广应用新技术、新工艺、新材料、新设备。</w:t>
      </w:r>
    </w:p>
    <w:p>
      <w:pPr>
        <w:spacing w:line="520" w:lineRule="exact"/>
        <w:ind w:firstLine="560" w:firstLineChars="200"/>
        <w:rPr>
          <w:rFonts w:ascii="仿宋" w:hAnsi="仿宋" w:eastAsia="仿宋"/>
          <w:color w:val="000000"/>
          <w:sz w:val="28"/>
          <w:szCs w:val="28"/>
        </w:rPr>
      </w:pPr>
      <w:r>
        <w:rPr>
          <w:rFonts w:hint="eastAsia" w:ascii="仿宋" w:hAnsi="仿宋" w:eastAsia="仿宋" w:cs="新宋体"/>
          <w:color w:val="000000"/>
          <w:sz w:val="28"/>
          <w:szCs w:val="28"/>
        </w:rPr>
        <w:t>（五）质量管理优秀工作者</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1.</w:t>
      </w:r>
      <w:r>
        <w:rPr>
          <w:rFonts w:hint="eastAsia" w:ascii="仿宋" w:hAnsi="仿宋" w:eastAsia="仿宋" w:cs="新宋体"/>
          <w:color w:val="000000"/>
          <w:sz w:val="28"/>
          <w:szCs w:val="28"/>
        </w:rPr>
        <w:t>认真贯彻执行国家有关工程质量的法规政策，认真履行岗位职责。</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2</w:t>
      </w:r>
      <w:r>
        <w:rPr>
          <w:rFonts w:hint="eastAsia" w:ascii="仿宋" w:hAnsi="仿宋" w:eastAsia="仿宋" w:cs="新宋体"/>
          <w:color w:val="000000"/>
          <w:sz w:val="28"/>
          <w:szCs w:val="28"/>
        </w:rPr>
        <w:t>．具有较高的业务水平，运用科学的管理方法进行质量管理，工作成绩突出，对本单位或本地区质量工作起到良好的推动、示范作用。</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3.</w:t>
      </w:r>
      <w:r>
        <w:rPr>
          <w:rFonts w:hint="eastAsia" w:ascii="仿宋" w:hAnsi="仿宋" w:eastAsia="仿宋" w:cs="新宋体"/>
          <w:color w:val="000000"/>
          <w:sz w:val="28"/>
          <w:szCs w:val="28"/>
        </w:rPr>
        <w:t>在日常工作中遵纪守法、工作认真，严格执行国家工程建设强制性标准。</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4.</w:t>
      </w:r>
      <w:r>
        <w:rPr>
          <w:rFonts w:hint="eastAsia" w:ascii="仿宋" w:hAnsi="仿宋" w:eastAsia="仿宋" w:cs="新宋体"/>
          <w:color w:val="000000"/>
          <w:sz w:val="28"/>
          <w:szCs w:val="28"/>
        </w:rPr>
        <w:t>从事建设工程质量技术管理工作满三年以上，并取得相应的岗位资格。</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5.</w:t>
      </w:r>
      <w:r>
        <w:rPr>
          <w:rFonts w:hint="eastAsia" w:ascii="仿宋" w:hAnsi="仿宋" w:eastAsia="仿宋" w:cs="新宋体"/>
          <w:color w:val="000000"/>
          <w:sz w:val="28"/>
          <w:szCs w:val="28"/>
        </w:rPr>
        <w:t>考核期间参与质量管理和技术工作的项目，至少有一项获得市级以上“优质工程”或“建筑装饰业新技术应用示范工程”的荣誉称号。</w:t>
      </w:r>
    </w:p>
    <w:p>
      <w:pPr>
        <w:spacing w:line="520" w:lineRule="exact"/>
        <w:ind w:firstLine="560" w:firstLineChars="200"/>
        <w:rPr>
          <w:rFonts w:ascii="仿宋" w:hAnsi="仿宋" w:eastAsia="仿宋"/>
          <w:color w:val="000000"/>
          <w:sz w:val="28"/>
          <w:szCs w:val="28"/>
        </w:rPr>
      </w:pPr>
      <w:r>
        <w:rPr>
          <w:rFonts w:hint="eastAsia" w:ascii="仿宋" w:hAnsi="仿宋" w:eastAsia="仿宋" w:cs="新宋体"/>
          <w:color w:val="000000"/>
          <w:sz w:val="28"/>
          <w:szCs w:val="28"/>
        </w:rPr>
        <w:t>（六）安全生产管理优秀工作者</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1.</w:t>
      </w:r>
      <w:r>
        <w:rPr>
          <w:rFonts w:hint="eastAsia" w:ascii="仿宋" w:hAnsi="仿宋" w:eastAsia="仿宋" w:cs="新宋体"/>
          <w:color w:val="000000"/>
          <w:sz w:val="28"/>
          <w:szCs w:val="28"/>
        </w:rPr>
        <w:t>认真贯彻执行国家安全生产法律法规和规范标准。</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2.</w:t>
      </w:r>
      <w:r>
        <w:rPr>
          <w:rFonts w:hint="eastAsia" w:ascii="仿宋" w:hAnsi="仿宋" w:eastAsia="仿宋" w:cs="新宋体"/>
          <w:color w:val="000000"/>
          <w:sz w:val="28"/>
          <w:szCs w:val="28"/>
        </w:rPr>
        <w:t>取得相应的安全生产考核合格证书，从事安全生产管理工作满二年以上。</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3.</w:t>
      </w:r>
      <w:r>
        <w:rPr>
          <w:rFonts w:hint="eastAsia" w:ascii="仿宋" w:hAnsi="仿宋" w:eastAsia="仿宋" w:cs="新宋体"/>
          <w:color w:val="000000"/>
          <w:sz w:val="28"/>
          <w:szCs w:val="28"/>
        </w:rPr>
        <w:t>认真履行安全生产职责，推进企业安全生产工作规范有序，为推动“安全质量标准化示范工地”活动做出积极贡献。</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4.</w:t>
      </w:r>
      <w:r>
        <w:rPr>
          <w:rFonts w:hint="eastAsia" w:ascii="仿宋" w:hAnsi="仿宋" w:eastAsia="仿宋" w:cs="新宋体"/>
          <w:color w:val="000000"/>
          <w:sz w:val="28"/>
          <w:szCs w:val="28"/>
        </w:rPr>
        <w:t>考核期内参与安全管理和技术工作的项目，年度内无任何不良行为记录，且获得市级以上“安全质量标准化示范工地”荣誉称号。</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5.</w:t>
      </w:r>
      <w:r>
        <w:rPr>
          <w:rFonts w:hint="eastAsia" w:ascii="仿宋" w:hAnsi="仿宋" w:eastAsia="仿宋" w:cs="新宋体"/>
          <w:color w:val="000000"/>
          <w:sz w:val="28"/>
          <w:szCs w:val="28"/>
        </w:rPr>
        <w:t>企业安全生产管理机构成员，对第</w:t>
      </w:r>
      <w:r>
        <w:rPr>
          <w:rFonts w:ascii="仿宋" w:hAnsi="仿宋" w:eastAsia="仿宋" w:cs="新宋体"/>
          <w:color w:val="000000"/>
          <w:sz w:val="28"/>
          <w:szCs w:val="28"/>
        </w:rPr>
        <w:t>4</w:t>
      </w:r>
      <w:r>
        <w:rPr>
          <w:rFonts w:hint="eastAsia" w:ascii="仿宋" w:hAnsi="仿宋" w:eastAsia="仿宋" w:cs="新宋体"/>
          <w:color w:val="000000"/>
          <w:sz w:val="28"/>
          <w:szCs w:val="28"/>
        </w:rPr>
        <w:t>项不作要求。</w:t>
      </w:r>
    </w:p>
    <w:p>
      <w:pPr>
        <w:spacing w:line="520" w:lineRule="exact"/>
        <w:ind w:firstLine="560" w:firstLineChars="200"/>
        <w:rPr>
          <w:rFonts w:ascii="仿宋" w:hAnsi="仿宋" w:eastAsia="仿宋"/>
          <w:color w:val="000000"/>
          <w:sz w:val="28"/>
          <w:szCs w:val="28"/>
        </w:rPr>
      </w:pPr>
      <w:r>
        <w:rPr>
          <w:rFonts w:hint="eastAsia" w:ascii="仿宋" w:hAnsi="仿宋" w:eastAsia="仿宋" w:cs="新宋体"/>
          <w:color w:val="000000"/>
          <w:sz w:val="28"/>
          <w:szCs w:val="28"/>
        </w:rPr>
        <w:t>三、有关要求</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1.2016</w:t>
      </w:r>
      <w:r>
        <w:rPr>
          <w:rFonts w:hint="eastAsia" w:ascii="仿宋" w:hAnsi="仿宋" w:eastAsia="仿宋" w:cs="新宋体"/>
          <w:color w:val="000000"/>
          <w:sz w:val="28"/>
          <w:szCs w:val="28"/>
        </w:rPr>
        <w:t>年度建筑装饰行业评选工作由市建筑装饰业协会初审，提出初审意见，经建设行政主管部门审核通过后予以表彰。</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2.</w:t>
      </w:r>
      <w:r>
        <w:rPr>
          <w:rFonts w:hint="eastAsia" w:ascii="仿宋" w:hAnsi="仿宋" w:eastAsia="仿宋" w:cs="新宋体"/>
          <w:color w:val="000000"/>
          <w:sz w:val="28"/>
          <w:szCs w:val="28"/>
        </w:rPr>
        <w:t>申报材料应装订整齐，有关证件要真实。</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3.</w:t>
      </w:r>
      <w:r>
        <w:rPr>
          <w:rFonts w:hint="eastAsia" w:ascii="仿宋" w:hAnsi="仿宋" w:eastAsia="仿宋" w:cs="新宋体"/>
          <w:color w:val="000000"/>
          <w:sz w:val="28"/>
          <w:szCs w:val="28"/>
        </w:rPr>
        <w:t>认真填写评选申请表，凡要求签字盖章的必须加盖公章，不得使用复印件。</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4.</w:t>
      </w:r>
      <w:r>
        <w:rPr>
          <w:rFonts w:hint="eastAsia" w:ascii="仿宋" w:hAnsi="仿宋" w:eastAsia="仿宋" w:cs="新宋体"/>
          <w:color w:val="000000"/>
          <w:sz w:val="28"/>
          <w:szCs w:val="28"/>
        </w:rPr>
        <w:t>优秀建筑装饰业企业实行自评分，评分标准对照企业评优评分标准。</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5.</w:t>
      </w:r>
      <w:r>
        <w:rPr>
          <w:rFonts w:hint="eastAsia" w:ascii="仿宋" w:hAnsi="仿宋" w:eastAsia="仿宋" w:cs="新宋体"/>
          <w:color w:val="000000"/>
          <w:sz w:val="28"/>
          <w:szCs w:val="28"/>
        </w:rPr>
        <w:t>各有关单位要认真组织，积极参加评选，并于</w:t>
      </w:r>
      <w:r>
        <w:rPr>
          <w:rFonts w:ascii="仿宋" w:hAnsi="仿宋" w:eastAsia="仿宋" w:cs="新宋体"/>
          <w:color w:val="000000"/>
          <w:sz w:val="28"/>
          <w:szCs w:val="28"/>
        </w:rPr>
        <w:t>2017</w:t>
      </w:r>
      <w:r>
        <w:rPr>
          <w:rFonts w:hint="eastAsia" w:ascii="仿宋" w:hAnsi="仿宋" w:eastAsia="仿宋" w:cs="新宋体"/>
          <w:color w:val="000000"/>
          <w:sz w:val="28"/>
          <w:szCs w:val="28"/>
        </w:rPr>
        <w:t>年</w:t>
      </w:r>
      <w:r>
        <w:rPr>
          <w:rFonts w:ascii="仿宋" w:hAnsi="仿宋" w:eastAsia="仿宋" w:cs="新宋体"/>
          <w:color w:val="000000"/>
          <w:sz w:val="28"/>
          <w:szCs w:val="28"/>
        </w:rPr>
        <w:t>1</w:t>
      </w:r>
      <w:r>
        <w:rPr>
          <w:rFonts w:hint="eastAsia" w:ascii="仿宋" w:hAnsi="仿宋" w:eastAsia="仿宋" w:cs="新宋体"/>
          <w:color w:val="000000"/>
          <w:sz w:val="28"/>
          <w:szCs w:val="28"/>
        </w:rPr>
        <w:t>月</w:t>
      </w:r>
      <w:r>
        <w:rPr>
          <w:rFonts w:ascii="仿宋" w:hAnsi="仿宋" w:eastAsia="仿宋" w:cs="新宋体"/>
          <w:color w:val="000000"/>
          <w:sz w:val="28"/>
          <w:szCs w:val="28"/>
        </w:rPr>
        <w:t>12</w:t>
      </w:r>
      <w:r>
        <w:rPr>
          <w:rFonts w:hint="eastAsia" w:ascii="仿宋" w:hAnsi="仿宋" w:eastAsia="仿宋" w:cs="新宋体"/>
          <w:color w:val="000000"/>
          <w:sz w:val="28"/>
          <w:szCs w:val="28"/>
        </w:rPr>
        <w:t>日前将申报材料报至市建筑装饰业协会办公室，联系电话：</w:t>
      </w:r>
      <w:r>
        <w:rPr>
          <w:rFonts w:ascii="仿宋" w:hAnsi="仿宋" w:eastAsia="仿宋" w:cs="新宋体"/>
          <w:color w:val="000000"/>
          <w:sz w:val="28"/>
          <w:szCs w:val="28"/>
        </w:rPr>
        <w:t>18605623220</w:t>
      </w:r>
      <w:r>
        <w:rPr>
          <w:rFonts w:hint="eastAsia" w:ascii="仿宋" w:hAnsi="仿宋" w:eastAsia="仿宋" w:cs="新宋体"/>
          <w:color w:val="000000"/>
          <w:sz w:val="28"/>
          <w:szCs w:val="28"/>
        </w:rPr>
        <w:t>，逾期不报视为自动放弃。</w:t>
      </w:r>
    </w:p>
    <w:p>
      <w:pPr>
        <w:spacing w:line="520" w:lineRule="exact"/>
        <w:ind w:firstLine="560" w:firstLineChars="200"/>
        <w:rPr>
          <w:rFonts w:ascii="仿宋" w:hAnsi="仿宋" w:eastAsia="仿宋"/>
          <w:color w:val="000000"/>
          <w:sz w:val="28"/>
          <w:szCs w:val="28"/>
        </w:rPr>
      </w:pPr>
      <w:r>
        <w:rPr>
          <w:rFonts w:ascii="仿宋" w:hAnsi="仿宋" w:eastAsia="仿宋" w:cs="新宋体"/>
          <w:color w:val="000000"/>
          <w:sz w:val="28"/>
          <w:szCs w:val="28"/>
        </w:rPr>
        <w:t>6.</w:t>
      </w:r>
      <w:r>
        <w:rPr>
          <w:rFonts w:hint="eastAsia" w:ascii="仿宋" w:hAnsi="仿宋" w:eastAsia="仿宋" w:cs="新宋体"/>
          <w:color w:val="000000"/>
          <w:sz w:val="28"/>
          <w:szCs w:val="28"/>
        </w:rPr>
        <w:t>相关申报表格请查询铜陵市建筑工程信息网下载。</w:t>
      </w:r>
    </w:p>
    <w:p>
      <w:pPr>
        <w:spacing w:line="520" w:lineRule="exact"/>
        <w:ind w:firstLine="560" w:firstLineChars="200"/>
        <w:rPr>
          <w:rFonts w:ascii="仿宋" w:hAnsi="仿宋" w:eastAsia="仿宋"/>
          <w:color w:val="000000"/>
          <w:sz w:val="28"/>
          <w:szCs w:val="28"/>
        </w:rPr>
      </w:pPr>
      <w:r>
        <w:rPr>
          <w:rFonts w:hint="eastAsia" w:ascii="仿宋" w:hAnsi="仿宋" w:eastAsia="仿宋" w:cs="新宋体"/>
          <w:color w:val="000000"/>
          <w:sz w:val="28"/>
          <w:szCs w:val="28"/>
        </w:rPr>
        <w:t>特此通知</w:t>
      </w:r>
    </w:p>
    <w:p>
      <w:pPr>
        <w:spacing w:line="100" w:lineRule="exact"/>
        <w:rPr>
          <w:rFonts w:ascii="仿宋" w:hAnsi="仿宋" w:eastAsia="仿宋"/>
          <w:color w:val="000000"/>
          <w:sz w:val="24"/>
          <w:szCs w:val="24"/>
        </w:rPr>
      </w:pPr>
    </w:p>
    <w:p>
      <w:pPr>
        <w:spacing w:line="300" w:lineRule="exact"/>
        <w:rPr>
          <w:rFonts w:ascii="仿宋" w:hAnsi="仿宋" w:eastAsia="仿宋"/>
          <w:color w:val="000000"/>
          <w:sz w:val="24"/>
          <w:szCs w:val="24"/>
        </w:rPr>
      </w:pPr>
      <w:r>
        <w:rPr>
          <w:rFonts w:hint="eastAsia" w:ascii="仿宋" w:hAnsi="仿宋" w:eastAsia="仿宋"/>
          <w:color w:val="000000"/>
          <w:sz w:val="24"/>
          <w:szCs w:val="24"/>
        </w:rPr>
        <w:t>附件1：《建筑装饰企业评优评分标准》</w:t>
      </w:r>
    </w:p>
    <w:p>
      <w:pPr>
        <w:spacing w:line="300" w:lineRule="exact"/>
        <w:rPr>
          <w:rFonts w:ascii="仿宋" w:hAnsi="仿宋" w:eastAsia="仿宋"/>
          <w:color w:val="000000"/>
          <w:sz w:val="24"/>
          <w:szCs w:val="24"/>
        </w:rPr>
      </w:pPr>
      <w:r>
        <w:rPr>
          <w:rFonts w:hint="eastAsia" w:ascii="仿宋" w:hAnsi="仿宋" w:eastAsia="仿宋"/>
          <w:color w:val="000000"/>
          <w:sz w:val="24"/>
          <w:szCs w:val="24"/>
        </w:rPr>
        <w:t>附件2：《铜陵市优秀建筑装饰企业申报表》</w:t>
      </w:r>
    </w:p>
    <w:p>
      <w:pPr>
        <w:spacing w:line="300" w:lineRule="exact"/>
        <w:rPr>
          <w:rFonts w:ascii="仿宋" w:hAnsi="仿宋" w:eastAsia="仿宋"/>
          <w:color w:val="000000"/>
          <w:sz w:val="24"/>
          <w:szCs w:val="24"/>
        </w:rPr>
      </w:pPr>
      <w:r>
        <w:rPr>
          <w:rFonts w:hint="eastAsia" w:ascii="仿宋" w:hAnsi="仿宋" w:eastAsia="仿宋"/>
          <w:color w:val="000000"/>
          <w:sz w:val="24"/>
          <w:szCs w:val="24"/>
        </w:rPr>
        <w:t>附件3：《铜陵市质量管理优秀单位申报表》</w:t>
      </w:r>
    </w:p>
    <w:p>
      <w:pPr>
        <w:spacing w:line="300" w:lineRule="exact"/>
        <w:rPr>
          <w:rFonts w:ascii="仿宋" w:hAnsi="仿宋" w:eastAsia="仿宋"/>
          <w:color w:val="000000"/>
          <w:sz w:val="24"/>
          <w:szCs w:val="24"/>
        </w:rPr>
      </w:pPr>
      <w:r>
        <w:rPr>
          <w:rFonts w:hint="eastAsia" w:ascii="仿宋" w:hAnsi="仿宋" w:eastAsia="仿宋"/>
          <w:color w:val="000000"/>
          <w:sz w:val="24"/>
          <w:szCs w:val="24"/>
        </w:rPr>
        <w:t>附件4：《铜陵市安全生产管理优秀单位申报表》</w:t>
      </w:r>
    </w:p>
    <w:p>
      <w:pPr>
        <w:spacing w:line="300" w:lineRule="exact"/>
        <w:rPr>
          <w:rFonts w:ascii="仿宋" w:hAnsi="仿宋" w:eastAsia="仿宋"/>
          <w:color w:val="000000"/>
          <w:sz w:val="24"/>
          <w:szCs w:val="24"/>
        </w:rPr>
      </w:pPr>
      <w:r>
        <w:rPr>
          <w:rFonts w:hint="eastAsia" w:ascii="仿宋" w:hAnsi="仿宋" w:eastAsia="仿宋"/>
          <w:color w:val="000000"/>
          <w:sz w:val="24"/>
          <w:szCs w:val="24"/>
        </w:rPr>
        <w:t>附件5：《铜陵市优秀建造师申报表》</w:t>
      </w:r>
    </w:p>
    <w:p>
      <w:pPr>
        <w:spacing w:line="300" w:lineRule="exact"/>
        <w:rPr>
          <w:rFonts w:ascii="仿宋" w:hAnsi="仿宋" w:eastAsia="仿宋"/>
          <w:color w:val="000000"/>
          <w:sz w:val="24"/>
          <w:szCs w:val="24"/>
        </w:rPr>
      </w:pPr>
      <w:r>
        <w:rPr>
          <w:rFonts w:hint="eastAsia" w:ascii="仿宋" w:hAnsi="仿宋" w:eastAsia="仿宋"/>
          <w:color w:val="000000"/>
          <w:sz w:val="24"/>
          <w:szCs w:val="24"/>
        </w:rPr>
        <w:t>附件6：《质量管理优秀工作者申报表》</w:t>
      </w:r>
    </w:p>
    <w:p>
      <w:pPr>
        <w:spacing w:line="300" w:lineRule="exact"/>
        <w:rPr>
          <w:rFonts w:ascii="仿宋" w:hAnsi="仿宋" w:eastAsia="仿宋"/>
          <w:color w:val="000000"/>
          <w:sz w:val="24"/>
          <w:szCs w:val="24"/>
        </w:rPr>
      </w:pPr>
      <w:r>
        <w:rPr>
          <w:rFonts w:hint="eastAsia" w:ascii="仿宋" w:hAnsi="仿宋" w:eastAsia="仿宋"/>
          <w:color w:val="000000"/>
          <w:sz w:val="24"/>
          <w:szCs w:val="24"/>
        </w:rPr>
        <w:t>附件7：《安全生产管理优秀工作者申报表》</w:t>
      </w:r>
    </w:p>
    <w:p>
      <w:pPr>
        <w:spacing w:line="320" w:lineRule="exact"/>
        <w:ind w:firstLine="560" w:firstLineChars="200"/>
        <w:jc w:val="right"/>
        <w:rPr>
          <w:rFonts w:ascii="仿宋" w:hAnsi="仿宋" w:eastAsia="仿宋" w:cs="新宋体"/>
          <w:color w:val="000000"/>
          <w:sz w:val="28"/>
          <w:szCs w:val="28"/>
        </w:rPr>
      </w:pPr>
    </w:p>
    <w:p>
      <w:pPr>
        <w:spacing w:line="320" w:lineRule="exact"/>
        <w:ind w:firstLine="560" w:firstLineChars="200"/>
        <w:jc w:val="right"/>
        <w:rPr>
          <w:rFonts w:ascii="仿宋" w:hAnsi="仿宋" w:eastAsia="仿宋"/>
          <w:color w:val="000000"/>
          <w:sz w:val="28"/>
          <w:szCs w:val="28"/>
        </w:rPr>
      </w:pPr>
      <w:r>
        <w:rPr>
          <w:rFonts w:hint="eastAsia" w:ascii="仿宋" w:hAnsi="仿宋" w:eastAsia="仿宋" w:cs="新宋体"/>
          <w:color w:val="000000"/>
          <w:sz w:val="28"/>
          <w:szCs w:val="28"/>
        </w:rPr>
        <w:t>铜陵市建筑装饰协会</w:t>
      </w:r>
    </w:p>
    <w:p>
      <w:pPr>
        <w:spacing w:line="320" w:lineRule="exact"/>
        <w:ind w:firstLine="560" w:firstLineChars="200"/>
        <w:jc w:val="right"/>
        <w:rPr>
          <w:rFonts w:ascii="仿宋" w:hAnsi="仿宋" w:eastAsia="仿宋" w:cs="新宋体"/>
          <w:color w:val="000000"/>
          <w:sz w:val="28"/>
          <w:szCs w:val="28"/>
        </w:rPr>
      </w:pPr>
      <w:r>
        <w:rPr>
          <w:rFonts w:ascii="仿宋" w:hAnsi="仿宋" w:eastAsia="仿宋" w:cs="新宋体"/>
          <w:color w:val="000000"/>
          <w:sz w:val="28"/>
          <w:szCs w:val="28"/>
        </w:rPr>
        <w:t>2016</w:t>
      </w:r>
      <w:r>
        <w:rPr>
          <w:rFonts w:hint="eastAsia" w:ascii="仿宋" w:hAnsi="仿宋" w:eastAsia="仿宋" w:cs="新宋体"/>
          <w:color w:val="000000"/>
          <w:sz w:val="28"/>
          <w:szCs w:val="28"/>
        </w:rPr>
        <w:t>年</w:t>
      </w:r>
      <w:r>
        <w:rPr>
          <w:rFonts w:ascii="仿宋" w:hAnsi="仿宋" w:eastAsia="仿宋" w:cs="新宋体"/>
          <w:color w:val="000000"/>
          <w:sz w:val="28"/>
          <w:szCs w:val="28"/>
        </w:rPr>
        <w:t>12</w:t>
      </w:r>
      <w:r>
        <w:rPr>
          <w:rFonts w:hint="eastAsia" w:ascii="仿宋" w:hAnsi="仿宋" w:eastAsia="仿宋" w:cs="新宋体"/>
          <w:color w:val="000000"/>
          <w:sz w:val="28"/>
          <w:szCs w:val="28"/>
        </w:rPr>
        <w:t>月29日</w:t>
      </w:r>
    </w:p>
    <w:p>
      <w:pPr>
        <w:pStyle w:val="5"/>
        <w:spacing w:before="0" w:beforeAutospacing="0" w:after="0" w:afterAutospacing="0" w:line="500" w:lineRule="exact"/>
        <w:ind w:right="720"/>
        <w:rPr>
          <w:rFonts w:ascii="仿宋" w:hAnsi="仿宋" w:eastAsia="仿宋"/>
          <w:sz w:val="28"/>
          <w:szCs w:val="28"/>
        </w:rPr>
      </w:pPr>
      <w:r>
        <w:rPr>
          <w:rFonts w:hint="eastAsia" w:ascii="仿宋" w:hAnsi="仿宋" w:eastAsia="仿宋"/>
          <w:sz w:val="28"/>
          <w:szCs w:val="28"/>
        </w:rPr>
        <w:t>抄送：铜陵市建工局</w:t>
      </w:r>
    </w:p>
    <w:bookmarkEnd w:id="2"/>
    <w:p>
      <w:pPr>
        <w:pStyle w:val="5"/>
        <w:spacing w:before="0" w:beforeAutospacing="0" w:after="0" w:afterAutospacing="0" w:line="500" w:lineRule="exact"/>
        <w:ind w:right="720"/>
        <w:rPr>
          <w:rFonts w:ascii="微软雅黑" w:hAnsi="微软雅黑" w:eastAsia="微软雅黑"/>
          <w:sz w:val="28"/>
          <w:szCs w:val="28"/>
        </w:rPr>
      </w:pPr>
      <w:r>
        <w:rPr>
          <w:rFonts w:hint="eastAsia" w:ascii="微软雅黑" w:hAnsi="微软雅黑" w:eastAsia="微软雅黑"/>
          <w:b/>
          <w:sz w:val="28"/>
          <w:szCs w:val="28"/>
        </w:rPr>
        <w:t>附件1</w:t>
      </w:r>
      <w:r>
        <w:rPr>
          <w:rFonts w:hint="eastAsia" w:ascii="微软雅黑" w:hAnsi="微软雅黑" w:eastAsia="微软雅黑"/>
          <w:sz w:val="28"/>
          <w:szCs w:val="28"/>
        </w:rPr>
        <w:t>：建筑装饰企业评优评分标准</w:t>
      </w:r>
    </w:p>
    <w:tbl>
      <w:tblPr>
        <w:tblStyle w:val="7"/>
        <w:tblW w:w="8344" w:type="dxa"/>
        <w:jc w:val="center"/>
        <w:tblCellSpacing w:w="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83"/>
        <w:gridCol w:w="6112"/>
        <w:gridCol w:w="949"/>
      </w:tblGrid>
      <w:tr>
        <w:tblPrEx>
          <w:tblLayout w:type="fixed"/>
        </w:tblPrEx>
        <w:trPr>
          <w:trHeight w:val="525" w:hRule="atLeast"/>
          <w:tblCellSpacing w:w="7" w:type="dxa"/>
          <w:jc w:val="center"/>
        </w:trPr>
        <w:tc>
          <w:tcPr>
            <w:tcW w:w="1262"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考核项目</w:t>
            </w:r>
          </w:p>
        </w:tc>
        <w:tc>
          <w:tcPr>
            <w:tcW w:w="6098"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考核指标及评分标准</w:t>
            </w:r>
          </w:p>
        </w:tc>
        <w:tc>
          <w:tcPr>
            <w:tcW w:w="928"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本项累计最高分</w:t>
            </w:r>
          </w:p>
        </w:tc>
      </w:tr>
      <w:tr>
        <w:tblPrEx>
          <w:tblLayout w:type="fixed"/>
        </w:tblPrEx>
        <w:trPr>
          <w:trHeight w:val="705" w:hRule="atLeast"/>
          <w:tblCellSpacing w:w="7" w:type="dxa"/>
          <w:jc w:val="center"/>
        </w:trPr>
        <w:tc>
          <w:tcPr>
            <w:tcW w:w="1262"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经营规模</w:t>
            </w:r>
          </w:p>
        </w:tc>
        <w:tc>
          <w:tcPr>
            <w:tcW w:w="6098" w:type="dxa"/>
            <w:shd w:val="clear" w:color="auto" w:fill="FFFFFF"/>
            <w:vAlign w:val="center"/>
          </w:tcPr>
          <w:p>
            <w:pPr>
              <w:spacing w:line="380" w:lineRule="exact"/>
              <w:rPr>
                <w:rFonts w:ascii="仿宋_GB2312" w:hAnsi="宋体" w:eastAsia="仿宋_GB2312" w:cs="Arial Unicode MS"/>
                <w:color w:val="000000"/>
                <w:sz w:val="24"/>
              </w:rPr>
            </w:pPr>
            <w:r>
              <w:rPr>
                <w:rFonts w:hint="eastAsia" w:ascii="仿宋_GB2312" w:hAnsi="宋体" w:eastAsia="仿宋_GB2312"/>
                <w:sz w:val="24"/>
              </w:rPr>
              <w:t>企业年工程结算收入达1000万元以上得基础分6分；</w:t>
            </w:r>
            <w:r>
              <w:rPr>
                <w:rFonts w:hint="eastAsia" w:ascii="仿宋_GB2312" w:hAnsi="宋体" w:eastAsia="仿宋_GB2312"/>
                <w:sz w:val="24"/>
              </w:rPr>
              <w:br w:type="textWrapping"/>
            </w:r>
            <w:r>
              <w:rPr>
                <w:rFonts w:hint="eastAsia" w:ascii="仿宋_GB2312" w:hAnsi="宋体" w:eastAsia="仿宋_GB2312"/>
                <w:sz w:val="24"/>
              </w:rPr>
              <w:t>企业年工程结算收入每增加300万元加1分。</w:t>
            </w:r>
          </w:p>
        </w:tc>
        <w:tc>
          <w:tcPr>
            <w:tcW w:w="928"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15</w:t>
            </w:r>
          </w:p>
        </w:tc>
      </w:tr>
      <w:tr>
        <w:tblPrEx>
          <w:tblLayout w:type="fixed"/>
        </w:tblPrEx>
        <w:trPr>
          <w:trHeight w:val="1215" w:hRule="atLeast"/>
          <w:tblCellSpacing w:w="7" w:type="dxa"/>
          <w:jc w:val="center"/>
        </w:trPr>
        <w:tc>
          <w:tcPr>
            <w:tcW w:w="1262"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经济效益</w:t>
            </w:r>
          </w:p>
        </w:tc>
        <w:tc>
          <w:tcPr>
            <w:tcW w:w="6098" w:type="dxa"/>
            <w:shd w:val="clear" w:color="auto" w:fill="FFFFFF"/>
            <w:vAlign w:val="center"/>
          </w:tcPr>
          <w:p>
            <w:pPr>
              <w:spacing w:line="380" w:lineRule="exact"/>
              <w:rPr>
                <w:rFonts w:ascii="仿宋_GB2312" w:hAnsi="宋体" w:eastAsia="仿宋_GB2312" w:cs="Arial Unicode MS"/>
                <w:color w:val="000000"/>
                <w:sz w:val="24"/>
              </w:rPr>
            </w:pPr>
            <w:r>
              <w:rPr>
                <w:rFonts w:hint="eastAsia" w:ascii="仿宋_GB2312" w:hAnsi="宋体" w:eastAsia="仿宋_GB2312"/>
                <w:sz w:val="24"/>
              </w:rPr>
              <w:t>企业年上缴税收30万元以上得基础分6分，税收每增加10万元加1分；</w:t>
            </w:r>
            <w:r>
              <w:rPr>
                <w:rFonts w:hint="eastAsia" w:ascii="仿宋_GB2312" w:hAnsi="宋体" w:eastAsia="仿宋_GB2312"/>
                <w:sz w:val="24"/>
              </w:rPr>
              <w:br w:type="textWrapping"/>
            </w:r>
            <w:r>
              <w:rPr>
                <w:rFonts w:hint="eastAsia" w:ascii="仿宋_GB2312" w:hAnsi="宋体" w:eastAsia="仿宋_GB2312"/>
                <w:sz w:val="24"/>
              </w:rPr>
              <w:t>企业税后净利润前五名的加6分，第五至十名的加4分，第十一至十二名的加2分；</w:t>
            </w:r>
            <w:r>
              <w:rPr>
                <w:rFonts w:hint="eastAsia" w:ascii="仿宋_GB2312" w:hAnsi="宋体" w:eastAsia="仿宋_GB2312"/>
                <w:sz w:val="24"/>
              </w:rPr>
              <w:br w:type="textWrapping"/>
            </w:r>
            <w:r>
              <w:rPr>
                <w:rFonts w:hint="eastAsia" w:ascii="仿宋_GB2312" w:hAnsi="宋体" w:eastAsia="仿宋_GB2312"/>
                <w:sz w:val="24"/>
              </w:rPr>
              <w:t>企业经营亏损的本项不得分。</w:t>
            </w:r>
          </w:p>
        </w:tc>
        <w:tc>
          <w:tcPr>
            <w:tcW w:w="928"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20</w:t>
            </w:r>
          </w:p>
        </w:tc>
      </w:tr>
      <w:tr>
        <w:tblPrEx>
          <w:tblLayout w:type="fixed"/>
        </w:tblPrEx>
        <w:trPr>
          <w:trHeight w:val="918" w:hRule="atLeast"/>
          <w:tblCellSpacing w:w="7" w:type="dxa"/>
          <w:jc w:val="center"/>
        </w:trPr>
        <w:tc>
          <w:tcPr>
            <w:tcW w:w="1262"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安全管理</w:t>
            </w:r>
          </w:p>
        </w:tc>
        <w:tc>
          <w:tcPr>
            <w:tcW w:w="6098" w:type="dxa"/>
            <w:shd w:val="clear" w:color="auto" w:fill="FFFFFF"/>
            <w:vAlign w:val="center"/>
          </w:tcPr>
          <w:p>
            <w:pPr>
              <w:spacing w:line="380" w:lineRule="exact"/>
              <w:rPr>
                <w:rFonts w:ascii="仿宋_GB2312" w:hAnsi="宋体" w:eastAsia="仿宋_GB2312" w:cs="Arial Unicode MS"/>
                <w:color w:val="000000"/>
                <w:sz w:val="24"/>
              </w:rPr>
            </w:pPr>
            <w:r>
              <w:rPr>
                <w:rFonts w:hint="eastAsia" w:ascii="仿宋_GB2312" w:hAnsi="宋体" w:eastAsia="仿宋_GB2312"/>
                <w:sz w:val="24"/>
              </w:rPr>
              <w:t>企业建立了较为完善的安全生管理体系并有效运行，考核期内未发生四级以上重大安全责任事故得基础分6分；</w:t>
            </w:r>
            <w:r>
              <w:rPr>
                <w:rFonts w:hint="eastAsia" w:ascii="仿宋_GB2312" w:hAnsi="宋体" w:eastAsia="仿宋_GB2312"/>
                <w:sz w:val="24"/>
              </w:rPr>
              <w:br w:type="textWrapping"/>
            </w:r>
            <w:r>
              <w:rPr>
                <w:rFonts w:hint="eastAsia" w:ascii="仿宋_GB2312" w:hAnsi="宋体" w:eastAsia="仿宋_GB2312"/>
                <w:sz w:val="24"/>
              </w:rPr>
              <w:t>考核期内，安全管理方面受部级表彰的加3分，受省级表彰的加2分；</w:t>
            </w:r>
            <w:r>
              <w:rPr>
                <w:rFonts w:hint="eastAsia" w:ascii="仿宋_GB2312" w:hAnsi="宋体" w:eastAsia="仿宋_GB2312"/>
                <w:sz w:val="24"/>
              </w:rPr>
              <w:br w:type="textWrapping"/>
            </w:r>
            <w:r>
              <w:rPr>
                <w:rFonts w:hint="eastAsia" w:ascii="仿宋_GB2312" w:hAnsi="宋体" w:eastAsia="仿宋_GB2312"/>
                <w:sz w:val="24"/>
              </w:rPr>
              <w:t>受市级表彰的加1分；获职业健康安全体系认证的加1分；</w:t>
            </w:r>
            <w:r>
              <w:rPr>
                <w:rFonts w:hint="eastAsia" w:ascii="仿宋_GB2312" w:hAnsi="宋体" w:eastAsia="仿宋_GB2312"/>
                <w:sz w:val="24"/>
              </w:rPr>
              <w:br w:type="textWrapping"/>
            </w:r>
            <w:r>
              <w:rPr>
                <w:rFonts w:hint="eastAsia" w:ascii="仿宋_GB2312" w:hAnsi="宋体" w:eastAsia="仿宋_GB2312"/>
                <w:sz w:val="24"/>
              </w:rPr>
              <w:t>参建工程获国家级安全文明示范工地奖加3分，获省级安全文明示范工地奖加2分，施工现场安全达标率100%且示范率达50%以上加1分。</w:t>
            </w:r>
          </w:p>
        </w:tc>
        <w:tc>
          <w:tcPr>
            <w:tcW w:w="928"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10</w:t>
            </w:r>
          </w:p>
        </w:tc>
      </w:tr>
      <w:tr>
        <w:tblPrEx>
          <w:tblLayout w:type="fixed"/>
        </w:tblPrEx>
        <w:trPr>
          <w:trHeight w:val="2910" w:hRule="atLeast"/>
          <w:tblCellSpacing w:w="7" w:type="dxa"/>
          <w:jc w:val="center"/>
        </w:trPr>
        <w:tc>
          <w:tcPr>
            <w:tcW w:w="1262"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质量管理</w:t>
            </w:r>
          </w:p>
        </w:tc>
        <w:tc>
          <w:tcPr>
            <w:tcW w:w="6098" w:type="dxa"/>
            <w:shd w:val="clear" w:color="auto" w:fill="FFFFFF"/>
            <w:vAlign w:val="center"/>
          </w:tcPr>
          <w:p>
            <w:pPr>
              <w:spacing w:line="380" w:lineRule="exact"/>
              <w:rPr>
                <w:rFonts w:ascii="仿宋_GB2312" w:hAnsi="宋体" w:eastAsia="仿宋_GB2312" w:cs="Arial Unicode MS"/>
                <w:color w:val="000000"/>
                <w:sz w:val="24"/>
              </w:rPr>
            </w:pPr>
            <w:r>
              <w:rPr>
                <w:rFonts w:hint="eastAsia" w:ascii="仿宋_GB2312" w:hAnsi="宋体" w:eastAsia="仿宋_GB2312"/>
                <w:sz w:val="24"/>
              </w:rPr>
              <w:t>企业建立较为完善的质量管理体系并得到有效运行，考核期内未发生三级以上或两起以上四级重大质量事故得基础分6分；</w:t>
            </w:r>
            <w:r>
              <w:rPr>
                <w:rFonts w:hint="eastAsia" w:ascii="仿宋_GB2312" w:hAnsi="宋体" w:eastAsia="仿宋_GB2312"/>
                <w:sz w:val="24"/>
              </w:rPr>
              <w:br w:type="textWrapping"/>
            </w:r>
            <w:r>
              <w:rPr>
                <w:rFonts w:hint="eastAsia" w:ascii="仿宋_GB2312" w:hAnsi="宋体" w:eastAsia="仿宋_GB2312"/>
                <w:sz w:val="24"/>
              </w:rPr>
              <w:t>每获一次国家级优质工程奖的加4分，一项省级工程奖的加3分，一项市级工程奖的加2分，参建工程获市级以上工程奖的加1分；（同一项目只加分1次）</w:t>
            </w:r>
            <w:r>
              <w:rPr>
                <w:rFonts w:hint="eastAsia" w:ascii="仿宋_GB2312" w:hAnsi="宋体" w:eastAsia="仿宋_GB2312"/>
                <w:sz w:val="24"/>
              </w:rPr>
              <w:br w:type="textWrapping"/>
            </w:r>
            <w:r>
              <w:rPr>
                <w:rFonts w:hint="eastAsia" w:ascii="仿宋_GB2312" w:hAnsi="宋体" w:eastAsia="仿宋_GB2312"/>
                <w:sz w:val="24"/>
              </w:rPr>
              <w:t>企业经常开展QC小组活动，并获省级以上奖励的加1分；</w:t>
            </w:r>
            <w:r>
              <w:rPr>
                <w:rFonts w:hint="eastAsia" w:ascii="仿宋_GB2312" w:hAnsi="宋体" w:eastAsia="仿宋_GB2312"/>
                <w:sz w:val="24"/>
              </w:rPr>
              <w:br w:type="textWrapping"/>
            </w:r>
            <w:r>
              <w:rPr>
                <w:rFonts w:hint="eastAsia" w:ascii="仿宋_GB2312" w:hAnsi="宋体" w:eastAsia="仿宋_GB2312"/>
                <w:sz w:val="24"/>
              </w:rPr>
              <w:t>企业已通过ISO9000质量保证体系认证并能有效运行的加1分；</w:t>
            </w:r>
            <w:r>
              <w:rPr>
                <w:rFonts w:hint="eastAsia" w:ascii="仿宋_GB2312" w:hAnsi="宋体" w:eastAsia="仿宋_GB2312"/>
                <w:sz w:val="24"/>
              </w:rPr>
              <w:br w:type="textWrapping"/>
            </w:r>
            <w:r>
              <w:rPr>
                <w:rFonts w:hint="eastAsia" w:ascii="仿宋_GB2312" w:hAnsi="宋体" w:eastAsia="仿宋_GB2312"/>
                <w:sz w:val="24"/>
              </w:rPr>
              <w:t>用户有关工程质量投诉两起以上并经调查属实的扣2分，每增加一起扣1分，直至扣完为止（投诉一起并及时处理的不扣分）。</w:t>
            </w:r>
          </w:p>
        </w:tc>
        <w:tc>
          <w:tcPr>
            <w:tcW w:w="928"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10</w:t>
            </w:r>
          </w:p>
        </w:tc>
      </w:tr>
      <w:tr>
        <w:tblPrEx>
          <w:tblLayout w:type="fixed"/>
        </w:tblPrEx>
        <w:trPr>
          <w:trHeight w:val="2055" w:hRule="atLeast"/>
          <w:tblCellSpacing w:w="7" w:type="dxa"/>
          <w:jc w:val="center"/>
        </w:trPr>
        <w:tc>
          <w:tcPr>
            <w:tcW w:w="1262"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市场 行为</w:t>
            </w:r>
          </w:p>
        </w:tc>
        <w:tc>
          <w:tcPr>
            <w:tcW w:w="6098" w:type="dxa"/>
            <w:shd w:val="clear" w:color="auto" w:fill="FFFFFF"/>
            <w:vAlign w:val="center"/>
          </w:tcPr>
          <w:p>
            <w:pPr>
              <w:spacing w:after="240" w:line="380" w:lineRule="exact"/>
              <w:rPr>
                <w:rFonts w:ascii="仿宋_GB2312" w:hAnsi="宋体" w:eastAsia="仿宋_GB2312" w:cs="Arial Unicode MS"/>
                <w:color w:val="000000"/>
                <w:sz w:val="24"/>
              </w:rPr>
            </w:pPr>
            <w:r>
              <w:rPr>
                <w:rFonts w:hint="eastAsia" w:ascii="仿宋_GB2312" w:hAnsi="宋体" w:eastAsia="仿宋_GB2312"/>
                <w:sz w:val="24"/>
              </w:rPr>
              <w:t>在市场经营活动中未发生违法违规行为的得基础分6分；</w:t>
            </w:r>
            <w:r>
              <w:rPr>
                <w:rFonts w:hint="eastAsia" w:ascii="仿宋_GB2312" w:hAnsi="宋体" w:eastAsia="仿宋_GB2312"/>
                <w:sz w:val="24"/>
              </w:rPr>
              <w:br w:type="textWrapping"/>
            </w:r>
            <w:r>
              <w:rPr>
                <w:rFonts w:hint="eastAsia" w:ascii="仿宋_GB2312" w:hAnsi="宋体" w:eastAsia="仿宋_GB2312"/>
                <w:sz w:val="24"/>
              </w:rPr>
              <w:t>建筑市场信用评价诚信好的加3分，较好的加2分；企业按规定实行劳务分包的加1分；</w:t>
            </w:r>
            <w:r>
              <w:rPr>
                <w:rFonts w:hint="eastAsia" w:ascii="仿宋_GB2312" w:hAnsi="宋体" w:eastAsia="仿宋_GB2312"/>
                <w:sz w:val="24"/>
              </w:rPr>
              <w:br w:type="textWrapping"/>
            </w:r>
            <w:r>
              <w:rPr>
                <w:rFonts w:hint="eastAsia" w:ascii="仿宋_GB2312" w:hAnsi="宋体" w:eastAsia="仿宋_GB2312"/>
                <w:sz w:val="24"/>
              </w:rPr>
              <w:t>企业发生违反合同约定行为一起的扣2分，发生两起以上的扣4分。</w:t>
            </w:r>
            <w:r>
              <w:rPr>
                <w:rFonts w:hint="eastAsia" w:ascii="仿宋_GB2312" w:hAnsi="宋体" w:eastAsia="仿宋_GB2312"/>
                <w:sz w:val="24"/>
              </w:rPr>
              <w:br w:type="textWrapping"/>
            </w:r>
            <w:r>
              <w:rPr>
                <w:rFonts w:hint="eastAsia" w:ascii="仿宋_GB2312" w:hAnsi="宋体" w:eastAsia="仿宋_GB2312"/>
                <w:sz w:val="24"/>
              </w:rPr>
              <w:t>劳务用工投诉两起以上的扣2分，每增加一起扣1分，直至扣完为止。</w:t>
            </w:r>
          </w:p>
        </w:tc>
        <w:tc>
          <w:tcPr>
            <w:tcW w:w="928"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10</w:t>
            </w:r>
          </w:p>
        </w:tc>
      </w:tr>
      <w:tr>
        <w:tblPrEx>
          <w:tblLayout w:type="fixed"/>
        </w:tblPrEx>
        <w:trPr>
          <w:trHeight w:val="1560" w:hRule="atLeast"/>
          <w:tblCellSpacing w:w="7" w:type="dxa"/>
          <w:jc w:val="center"/>
        </w:trPr>
        <w:tc>
          <w:tcPr>
            <w:tcW w:w="1262"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改革创新</w:t>
            </w:r>
          </w:p>
        </w:tc>
        <w:tc>
          <w:tcPr>
            <w:tcW w:w="6098" w:type="dxa"/>
            <w:shd w:val="clear" w:color="auto" w:fill="FFFFFF"/>
          </w:tcPr>
          <w:p>
            <w:pPr>
              <w:spacing w:line="380" w:lineRule="exact"/>
              <w:rPr>
                <w:rFonts w:ascii="仿宋_GB2312" w:hAnsi="宋体" w:eastAsia="仿宋_GB2312"/>
                <w:sz w:val="24"/>
              </w:rPr>
            </w:pPr>
            <w:r>
              <w:rPr>
                <w:rFonts w:hint="eastAsia" w:ascii="仿宋_GB2312" w:hAnsi="宋体" w:eastAsia="仿宋_GB2312"/>
                <w:sz w:val="24"/>
              </w:rPr>
              <w:t>企业锐意改革，进行劳动、人事、分配制度创新，具有良好发展态势的得基础分6分；</w:t>
            </w:r>
            <w:r>
              <w:rPr>
                <w:rFonts w:hint="eastAsia" w:ascii="仿宋_GB2312" w:hAnsi="宋体" w:eastAsia="仿宋_GB2312"/>
                <w:sz w:val="24"/>
              </w:rPr>
              <w:br w:type="textWrapping"/>
            </w:r>
            <w:r>
              <w:rPr>
                <w:rFonts w:hint="eastAsia" w:ascii="仿宋_GB2312" w:hAnsi="宋体" w:eastAsia="仿宋_GB2312"/>
                <w:sz w:val="24"/>
              </w:rPr>
              <w:t>企业已改制，建立现代企业制度的加3分；</w:t>
            </w:r>
            <w:r>
              <w:rPr>
                <w:rFonts w:hint="eastAsia" w:ascii="仿宋_GB2312" w:hAnsi="宋体" w:eastAsia="仿宋_GB2312"/>
                <w:sz w:val="24"/>
              </w:rPr>
              <w:br w:type="textWrapping"/>
            </w:r>
            <w:r>
              <w:rPr>
                <w:rFonts w:hint="eastAsia" w:ascii="仿宋_GB2312" w:hAnsi="宋体" w:eastAsia="仿宋_GB2312"/>
                <w:sz w:val="24"/>
              </w:rPr>
              <w:t>在工程项目管理中，积极进行探索和改进，取得较好效果的加2分。</w:t>
            </w:r>
          </w:p>
        </w:tc>
        <w:tc>
          <w:tcPr>
            <w:tcW w:w="928"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10</w:t>
            </w:r>
          </w:p>
        </w:tc>
      </w:tr>
      <w:tr>
        <w:tblPrEx>
          <w:tblLayout w:type="fixed"/>
        </w:tblPrEx>
        <w:trPr>
          <w:trHeight w:val="2640" w:hRule="atLeast"/>
          <w:tblCellSpacing w:w="7" w:type="dxa"/>
          <w:jc w:val="center"/>
        </w:trPr>
        <w:tc>
          <w:tcPr>
            <w:tcW w:w="1262"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科技进步</w:t>
            </w:r>
          </w:p>
        </w:tc>
        <w:tc>
          <w:tcPr>
            <w:tcW w:w="6098" w:type="dxa"/>
            <w:shd w:val="clear" w:color="auto" w:fill="FFFFFF"/>
          </w:tcPr>
          <w:p>
            <w:pPr>
              <w:spacing w:line="380" w:lineRule="exact"/>
              <w:rPr>
                <w:rFonts w:ascii="仿宋_GB2312" w:hAnsi="宋体" w:eastAsia="仿宋_GB2312" w:cs="Arial Unicode MS"/>
                <w:color w:val="000000"/>
                <w:sz w:val="24"/>
              </w:rPr>
            </w:pPr>
            <w:r>
              <w:rPr>
                <w:rFonts w:hint="eastAsia" w:ascii="仿宋_GB2312" w:hAnsi="宋体" w:eastAsia="仿宋_GB2312"/>
                <w:sz w:val="24"/>
              </w:rPr>
              <w:t>企业加大科技投入，注重科技创新，有健全的技术管理体系，制定了企业科技进步工作计划并组织实施的得基础分6分；</w:t>
            </w:r>
            <w:r>
              <w:rPr>
                <w:rFonts w:hint="eastAsia" w:ascii="仿宋_GB2312" w:hAnsi="宋体" w:eastAsia="仿宋_GB2312"/>
                <w:sz w:val="24"/>
              </w:rPr>
              <w:br w:type="textWrapping"/>
            </w:r>
            <w:r>
              <w:rPr>
                <w:rFonts w:hint="eastAsia" w:ascii="仿宋_GB2312" w:hAnsi="宋体" w:eastAsia="仿宋_GB2312"/>
                <w:sz w:val="24"/>
              </w:rPr>
              <w:t>企业及职工获一项省级以上科技进步奖的加3分；获一项国家专利的加2分；企业积极应用先进适用技术，并为参建工程获得省级科技示范工程作出贡献的加2分；为获得市级科技示范工程作出贡献的加1分；</w:t>
            </w:r>
            <w:r>
              <w:rPr>
                <w:rFonts w:hint="eastAsia" w:ascii="仿宋_GB2312" w:hAnsi="宋体" w:eastAsia="仿宋_GB2312"/>
                <w:sz w:val="24"/>
              </w:rPr>
              <w:br w:type="textWrapping"/>
            </w:r>
            <w:r>
              <w:rPr>
                <w:rFonts w:hint="eastAsia" w:ascii="仿宋_GB2312" w:hAnsi="宋体" w:eastAsia="仿宋_GB2312"/>
                <w:sz w:val="24"/>
              </w:rPr>
              <w:t>企业获得国家级工法的加3分，获得省级工法的加2分，正常开展企业工法评审的加1分。</w:t>
            </w:r>
          </w:p>
        </w:tc>
        <w:tc>
          <w:tcPr>
            <w:tcW w:w="928"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15</w:t>
            </w:r>
          </w:p>
        </w:tc>
      </w:tr>
      <w:tr>
        <w:tblPrEx>
          <w:tblLayout w:type="fixed"/>
        </w:tblPrEx>
        <w:trPr>
          <w:trHeight w:val="1110" w:hRule="atLeast"/>
          <w:tblCellSpacing w:w="7" w:type="dxa"/>
          <w:jc w:val="center"/>
        </w:trPr>
        <w:tc>
          <w:tcPr>
            <w:tcW w:w="1262"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外向输出</w:t>
            </w:r>
          </w:p>
        </w:tc>
        <w:tc>
          <w:tcPr>
            <w:tcW w:w="6098" w:type="dxa"/>
            <w:shd w:val="clear" w:color="auto" w:fill="FFFFFF"/>
          </w:tcPr>
          <w:p>
            <w:pPr>
              <w:spacing w:line="380" w:lineRule="exact"/>
              <w:rPr>
                <w:rFonts w:ascii="仿宋_GB2312" w:hAnsi="宋体" w:eastAsia="仿宋_GB2312" w:cs="Arial Unicode MS"/>
                <w:color w:val="000000"/>
                <w:sz w:val="24"/>
              </w:rPr>
            </w:pPr>
            <w:r>
              <w:rPr>
                <w:rFonts w:hint="eastAsia" w:ascii="仿宋_GB2312" w:hAnsi="宋体" w:eastAsia="仿宋_GB2312"/>
                <w:sz w:val="24"/>
              </w:rPr>
              <w:t>企业积极开拓市外建筑市场，实施输出兴业战略，　</w:t>
            </w:r>
            <w:r>
              <w:rPr>
                <w:rFonts w:hint="eastAsia" w:ascii="仿宋_GB2312" w:hAnsi="宋体" w:eastAsia="仿宋_GB2312"/>
                <w:sz w:val="24"/>
              </w:rPr>
              <w:br w:type="textWrapping"/>
            </w:r>
            <w:r>
              <w:rPr>
                <w:rFonts w:hint="eastAsia" w:ascii="仿宋_GB2312" w:hAnsi="宋体" w:eastAsia="仿宋_GB2312"/>
                <w:sz w:val="24"/>
              </w:rPr>
              <w:t xml:space="preserve">市外装饰工程结算收入每300万元得1分。 </w:t>
            </w:r>
          </w:p>
        </w:tc>
        <w:tc>
          <w:tcPr>
            <w:tcW w:w="928" w:type="dxa"/>
            <w:shd w:val="clear" w:color="auto" w:fill="FFFFFF"/>
            <w:vAlign w:val="center"/>
          </w:tcPr>
          <w:p>
            <w:pPr>
              <w:spacing w:line="380" w:lineRule="exact"/>
              <w:jc w:val="center"/>
              <w:rPr>
                <w:rFonts w:ascii="仿宋_GB2312" w:hAnsi="宋体" w:eastAsia="仿宋_GB2312" w:cs="Arial Unicode MS"/>
                <w:color w:val="000000"/>
                <w:sz w:val="24"/>
              </w:rPr>
            </w:pPr>
            <w:r>
              <w:rPr>
                <w:rFonts w:hint="eastAsia" w:ascii="仿宋_GB2312" w:hAnsi="宋体" w:eastAsia="仿宋_GB2312"/>
                <w:sz w:val="24"/>
              </w:rPr>
              <w:t>10</w:t>
            </w:r>
          </w:p>
        </w:tc>
      </w:tr>
    </w:tbl>
    <w:p>
      <w:pPr>
        <w:spacing w:line="500" w:lineRule="exact"/>
        <w:rPr>
          <w:rFonts w:ascii="仿宋_GB2312" w:hAnsi="宋体" w:eastAsia="仿宋_GB2312"/>
          <w:sz w:val="28"/>
          <w:szCs w:val="28"/>
        </w:rPr>
      </w:pPr>
      <w:r>
        <w:rPr>
          <w:rFonts w:hint="eastAsia" w:ascii="仿宋_GB2312" w:hAnsi="宋体" w:eastAsia="仿宋_GB2312"/>
          <w:sz w:val="28"/>
          <w:szCs w:val="28"/>
        </w:rPr>
        <w:t>注：考核指标中有一项得不到基础分的，不可以参加评选；以上所涉及项必须是建筑装修装饰范围内工程计分。</w:t>
      </w:r>
    </w:p>
    <w:p>
      <w:pPr>
        <w:spacing w:line="390" w:lineRule="exact"/>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rPr>
          <w:rFonts w:ascii="微软雅黑" w:hAnsi="微软雅黑"/>
          <w:b/>
          <w:bCs/>
          <w:sz w:val="28"/>
          <w:szCs w:val="28"/>
        </w:rPr>
      </w:pPr>
      <w:r>
        <w:rPr>
          <w:rFonts w:hint="eastAsia" w:ascii="微软雅黑" w:hAnsi="微软雅黑"/>
          <w:b/>
          <w:bCs/>
          <w:sz w:val="28"/>
          <w:szCs w:val="28"/>
        </w:rPr>
        <w:t>附件2</w:t>
      </w:r>
    </w:p>
    <w:p>
      <w:pPr>
        <w:rPr>
          <w:rFonts w:ascii="仿宋_GB2312" w:eastAsia="仿宋_GB2312"/>
          <w:sz w:val="28"/>
        </w:rPr>
      </w:pPr>
    </w:p>
    <w:p>
      <w:pPr>
        <w:jc w:val="center"/>
        <w:rPr>
          <w:rFonts w:ascii="仿宋_GB2312" w:eastAsia="仿宋_GB2312"/>
          <w:b/>
          <w:bCs/>
          <w:spacing w:val="20"/>
          <w:sz w:val="48"/>
        </w:rPr>
      </w:pPr>
      <w:r>
        <w:rPr>
          <w:rFonts w:hint="eastAsia" w:ascii="仿宋_GB2312" w:eastAsia="仿宋_GB2312"/>
          <w:b/>
          <w:bCs/>
          <w:spacing w:val="20"/>
          <w:sz w:val="48"/>
        </w:rPr>
        <w:t>铜陵市优秀建筑装饰企业申报表</w:t>
      </w:r>
    </w:p>
    <w:p>
      <w:pPr>
        <w:jc w:val="center"/>
        <w:rPr>
          <w:rFonts w:ascii="仿宋_GB2312" w:eastAsia="仿宋_GB2312"/>
          <w:sz w:val="44"/>
        </w:rPr>
      </w:pPr>
    </w:p>
    <w:p>
      <w:pPr>
        <w:jc w:val="center"/>
        <w:rPr>
          <w:rFonts w:ascii="仿宋_GB2312" w:eastAsia="仿宋_GB2312"/>
          <w:sz w:val="44"/>
        </w:rPr>
      </w:pPr>
    </w:p>
    <w:p>
      <w:pPr>
        <w:rPr>
          <w:rFonts w:ascii="仿宋_GB2312" w:eastAsia="仿宋_GB2312"/>
          <w:sz w:val="44"/>
        </w:rPr>
      </w:pPr>
    </w:p>
    <w:p>
      <w:pPr>
        <w:jc w:val="center"/>
        <w:rPr>
          <w:rFonts w:ascii="仿宋_GB2312" w:eastAsia="仿宋_GB2312"/>
          <w:sz w:val="44"/>
        </w:rPr>
      </w:pPr>
    </w:p>
    <w:p>
      <w:pPr>
        <w:jc w:val="center"/>
        <w:rPr>
          <w:rFonts w:ascii="仿宋_GB2312" w:eastAsia="仿宋_GB2312"/>
          <w:sz w:val="44"/>
        </w:rPr>
      </w:pPr>
    </w:p>
    <w:p>
      <w:pPr>
        <w:spacing w:line="900" w:lineRule="exact"/>
        <w:ind w:firstLine="1440" w:firstLineChars="400"/>
        <w:rPr>
          <w:rFonts w:ascii="仿宋_GB2312" w:eastAsia="仿宋_GB2312"/>
          <w:b/>
          <w:bCs/>
          <w:sz w:val="36"/>
        </w:rPr>
      </w:pPr>
      <w:r>
        <w:rPr>
          <w:rFonts w:hint="eastAsia" w:ascii="仿宋_GB2312" w:eastAsia="仿宋_GB2312"/>
          <w:b/>
          <w:bCs/>
          <w:sz w:val="36"/>
        </w:rPr>
        <w:t>企业名称</w:t>
      </w:r>
      <w:r>
        <w:rPr>
          <w:rFonts w:hint="eastAsia" w:ascii="仿宋_GB2312" w:eastAsia="仿宋_GB2312"/>
          <w:b/>
          <w:bCs/>
          <w:sz w:val="36"/>
          <w:u w:val="single"/>
        </w:rPr>
        <w:t xml:space="preserve">                (加盖公章)</w:t>
      </w:r>
    </w:p>
    <w:p>
      <w:pPr>
        <w:spacing w:line="900" w:lineRule="exact"/>
        <w:ind w:firstLine="1440" w:firstLineChars="400"/>
        <w:rPr>
          <w:rFonts w:ascii="仿宋_GB2312" w:eastAsia="仿宋_GB2312"/>
          <w:b/>
          <w:bCs/>
          <w:sz w:val="36"/>
        </w:rPr>
      </w:pPr>
      <w:r>
        <w:rPr>
          <w:rFonts w:hint="eastAsia" w:ascii="仿宋_GB2312" w:eastAsia="仿宋_GB2312"/>
          <w:b/>
          <w:bCs/>
          <w:sz w:val="36"/>
        </w:rPr>
        <w:t>通讯地址、邮编</w:t>
      </w:r>
      <w:r>
        <w:rPr>
          <w:rFonts w:hint="eastAsia" w:ascii="仿宋_GB2312" w:eastAsia="仿宋_GB2312"/>
          <w:b/>
          <w:bCs/>
          <w:sz w:val="36"/>
          <w:u w:val="single"/>
        </w:rPr>
        <w:t xml:space="preserve">                   </w:t>
      </w:r>
    </w:p>
    <w:p>
      <w:pPr>
        <w:spacing w:line="900" w:lineRule="exact"/>
        <w:ind w:firstLine="1440" w:firstLineChars="400"/>
        <w:rPr>
          <w:rFonts w:ascii="仿宋_GB2312" w:eastAsia="仿宋_GB2312"/>
          <w:b/>
          <w:bCs/>
          <w:sz w:val="36"/>
        </w:rPr>
      </w:pPr>
      <w:r>
        <w:rPr>
          <w:rFonts w:hint="eastAsia" w:ascii="仿宋_GB2312" w:eastAsia="仿宋_GB2312"/>
          <w:b/>
          <w:bCs/>
          <w:sz w:val="36"/>
        </w:rPr>
        <w:t>资质类别</w:t>
      </w:r>
      <w:r>
        <w:rPr>
          <w:rFonts w:hint="eastAsia" w:ascii="仿宋_GB2312" w:eastAsia="仿宋_GB2312"/>
          <w:b/>
          <w:bCs/>
          <w:sz w:val="36"/>
          <w:u w:val="single"/>
        </w:rPr>
        <w:t xml:space="preserve">                         </w:t>
      </w:r>
    </w:p>
    <w:p>
      <w:pPr>
        <w:spacing w:line="900" w:lineRule="exact"/>
        <w:ind w:firstLine="1440" w:firstLineChars="400"/>
        <w:rPr>
          <w:rFonts w:ascii="仿宋_GB2312" w:eastAsia="仿宋_GB2312"/>
          <w:b/>
          <w:bCs/>
          <w:sz w:val="36"/>
          <w:u w:val="single"/>
        </w:rPr>
      </w:pPr>
      <w:r>
        <w:rPr>
          <w:rFonts w:hint="eastAsia" w:ascii="仿宋_GB2312" w:eastAsia="仿宋_GB2312"/>
          <w:b/>
          <w:bCs/>
          <w:sz w:val="36"/>
        </w:rPr>
        <w:t>法定代表人</w:t>
      </w:r>
      <w:r>
        <w:rPr>
          <w:rFonts w:hint="eastAsia" w:ascii="仿宋_GB2312" w:eastAsia="仿宋_GB2312"/>
          <w:b/>
          <w:bCs/>
          <w:sz w:val="36"/>
          <w:u w:val="single"/>
        </w:rPr>
        <w:t xml:space="preserve">                       </w:t>
      </w:r>
    </w:p>
    <w:p>
      <w:pPr>
        <w:spacing w:line="900" w:lineRule="exact"/>
        <w:ind w:firstLine="1440" w:firstLineChars="400"/>
        <w:rPr>
          <w:rFonts w:ascii="仿宋_GB2312" w:eastAsia="仿宋_GB2312"/>
          <w:b/>
          <w:bCs/>
          <w:sz w:val="36"/>
          <w:u w:val="single"/>
        </w:rPr>
      </w:pPr>
      <w:r>
        <w:rPr>
          <w:rFonts w:hint="eastAsia" w:ascii="仿宋_GB2312" w:eastAsia="仿宋_GB2312"/>
          <w:b/>
          <w:bCs/>
          <w:sz w:val="36"/>
        </w:rPr>
        <w:t>推荐单位</w:t>
      </w:r>
      <w:r>
        <w:rPr>
          <w:rFonts w:hint="eastAsia" w:ascii="仿宋_GB2312" w:eastAsia="仿宋_GB2312"/>
          <w:b/>
          <w:bCs/>
          <w:sz w:val="36"/>
          <w:u w:val="single"/>
        </w:rPr>
        <w:t xml:space="preserve">                         </w:t>
      </w:r>
    </w:p>
    <w:p>
      <w:pPr>
        <w:jc w:val="center"/>
        <w:rPr>
          <w:rFonts w:ascii="仿宋_GB2312" w:eastAsia="仿宋_GB2312"/>
          <w:b/>
          <w:bCs/>
          <w:sz w:val="36"/>
        </w:rPr>
      </w:pPr>
      <w:r>
        <w:rPr>
          <w:rFonts w:hint="eastAsia" w:ascii="仿宋_GB2312" w:eastAsia="仿宋_GB2312"/>
          <w:b/>
          <w:bCs/>
          <w:sz w:val="36"/>
        </w:rPr>
        <w:t>填报日期     年    月    日</w:t>
      </w:r>
    </w:p>
    <w:p>
      <w:pPr>
        <w:ind w:firstLine="3040" w:firstLineChars="950"/>
        <w:rPr>
          <w:rFonts w:ascii="微软雅黑" w:hAnsi="微软雅黑"/>
          <w:b/>
          <w:bCs/>
          <w:sz w:val="32"/>
          <w:szCs w:val="32"/>
        </w:rPr>
      </w:pPr>
      <w:r>
        <w:rPr>
          <w:rFonts w:hint="eastAsia" w:ascii="微软雅黑" w:hAnsi="微软雅黑"/>
          <w:b/>
          <w:bCs/>
          <w:sz w:val="32"/>
          <w:szCs w:val="32"/>
        </w:rPr>
        <w:t>一  企业基本情况</w:t>
      </w:r>
    </w:p>
    <w:tbl>
      <w:tblPr>
        <w:tblStyle w:val="7"/>
        <w:tblW w:w="9540" w:type="dxa"/>
        <w:tblInd w:w="-43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440"/>
        <w:gridCol w:w="1832"/>
        <w:gridCol w:w="1420"/>
        <w:gridCol w:w="1428"/>
        <w:gridCol w:w="1260"/>
        <w:gridCol w:w="2160"/>
      </w:tblGrid>
      <w:tr>
        <w:tblPrEx>
          <w:tblLayout w:type="fixed"/>
        </w:tblPrEx>
        <w:trPr>
          <w:cantSplit/>
          <w:trHeight w:val="431" w:hRule="atLeast"/>
        </w:trPr>
        <w:tc>
          <w:tcPr>
            <w:tcW w:w="1440" w:type="dxa"/>
            <w:vAlign w:val="center"/>
          </w:tcPr>
          <w:p>
            <w:pPr>
              <w:jc w:val="center"/>
              <w:rPr>
                <w:rFonts w:ascii="微软雅黑" w:hAnsi="微软雅黑"/>
                <w:sz w:val="24"/>
              </w:rPr>
            </w:pPr>
            <w:r>
              <w:rPr>
                <w:rFonts w:hint="eastAsia" w:ascii="微软雅黑" w:hAnsi="微软雅黑"/>
                <w:sz w:val="24"/>
              </w:rPr>
              <w:t>企业名称</w:t>
            </w:r>
          </w:p>
        </w:tc>
        <w:tc>
          <w:tcPr>
            <w:tcW w:w="8100" w:type="dxa"/>
            <w:gridSpan w:val="5"/>
            <w:vAlign w:val="center"/>
          </w:tcPr>
          <w:p>
            <w:pPr>
              <w:jc w:val="center"/>
              <w:rPr>
                <w:rFonts w:ascii="微软雅黑" w:hAnsi="微软雅黑"/>
                <w:sz w:val="24"/>
              </w:rPr>
            </w:pPr>
          </w:p>
        </w:tc>
      </w:tr>
      <w:tr>
        <w:tblPrEx>
          <w:tblLayout w:type="fixed"/>
        </w:tblPrEx>
        <w:trPr>
          <w:cantSplit/>
          <w:trHeight w:val="567" w:hRule="atLeast"/>
        </w:trPr>
        <w:tc>
          <w:tcPr>
            <w:tcW w:w="1440" w:type="dxa"/>
            <w:vMerge w:val="restart"/>
            <w:vAlign w:val="center"/>
          </w:tcPr>
          <w:p>
            <w:pPr>
              <w:jc w:val="center"/>
              <w:rPr>
                <w:rFonts w:ascii="微软雅黑" w:hAnsi="微软雅黑"/>
                <w:sz w:val="24"/>
              </w:rPr>
            </w:pPr>
            <w:r>
              <w:rPr>
                <w:rFonts w:hint="eastAsia" w:ascii="微软雅黑" w:hAnsi="微软雅黑"/>
                <w:sz w:val="24"/>
              </w:rPr>
              <w:t>企    业</w:t>
            </w:r>
          </w:p>
          <w:p>
            <w:pPr>
              <w:jc w:val="center"/>
              <w:rPr>
                <w:rFonts w:ascii="微软雅黑" w:hAnsi="微软雅黑"/>
                <w:sz w:val="24"/>
              </w:rPr>
            </w:pPr>
            <w:r>
              <w:rPr>
                <w:rFonts w:hint="eastAsia" w:ascii="微软雅黑" w:hAnsi="微软雅黑"/>
                <w:sz w:val="24"/>
              </w:rPr>
              <w:t>注册地址</w:t>
            </w:r>
          </w:p>
        </w:tc>
        <w:tc>
          <w:tcPr>
            <w:tcW w:w="4680" w:type="dxa"/>
            <w:gridSpan w:val="3"/>
            <w:vMerge w:val="restart"/>
            <w:vAlign w:val="center"/>
          </w:tcPr>
          <w:p>
            <w:pPr>
              <w:jc w:val="center"/>
              <w:rPr>
                <w:rFonts w:ascii="微软雅黑" w:hAnsi="微软雅黑"/>
                <w:sz w:val="24"/>
              </w:rPr>
            </w:pPr>
          </w:p>
        </w:tc>
        <w:tc>
          <w:tcPr>
            <w:tcW w:w="1260" w:type="dxa"/>
            <w:vAlign w:val="center"/>
          </w:tcPr>
          <w:p>
            <w:pPr>
              <w:jc w:val="center"/>
              <w:rPr>
                <w:rFonts w:ascii="微软雅黑" w:hAnsi="微软雅黑"/>
                <w:sz w:val="24"/>
              </w:rPr>
            </w:pPr>
            <w:r>
              <w:rPr>
                <w:rFonts w:hint="eastAsia" w:ascii="微软雅黑" w:hAnsi="微软雅黑"/>
                <w:sz w:val="24"/>
              </w:rPr>
              <w:t>邮  编</w:t>
            </w:r>
          </w:p>
        </w:tc>
        <w:tc>
          <w:tcPr>
            <w:tcW w:w="2160" w:type="dxa"/>
            <w:vAlign w:val="center"/>
          </w:tcPr>
          <w:p>
            <w:pPr>
              <w:jc w:val="center"/>
              <w:rPr>
                <w:rFonts w:ascii="微软雅黑" w:hAnsi="微软雅黑"/>
                <w:sz w:val="24"/>
              </w:rPr>
            </w:pPr>
          </w:p>
        </w:tc>
      </w:tr>
      <w:tr>
        <w:tblPrEx>
          <w:tblLayout w:type="fixed"/>
        </w:tblPrEx>
        <w:trPr>
          <w:cantSplit/>
          <w:trHeight w:val="502" w:hRule="atLeast"/>
        </w:trPr>
        <w:tc>
          <w:tcPr>
            <w:tcW w:w="1440" w:type="dxa"/>
            <w:vMerge w:val="continue"/>
            <w:vAlign w:val="center"/>
          </w:tcPr>
          <w:p>
            <w:pPr>
              <w:jc w:val="center"/>
              <w:rPr>
                <w:rFonts w:ascii="微软雅黑" w:hAnsi="微软雅黑"/>
                <w:sz w:val="24"/>
              </w:rPr>
            </w:pPr>
          </w:p>
        </w:tc>
        <w:tc>
          <w:tcPr>
            <w:tcW w:w="4680" w:type="dxa"/>
            <w:gridSpan w:val="3"/>
            <w:vMerge w:val="continue"/>
            <w:vAlign w:val="center"/>
          </w:tcPr>
          <w:p>
            <w:pPr>
              <w:jc w:val="center"/>
              <w:rPr>
                <w:rFonts w:ascii="微软雅黑" w:hAnsi="微软雅黑"/>
                <w:sz w:val="24"/>
              </w:rPr>
            </w:pPr>
          </w:p>
        </w:tc>
        <w:tc>
          <w:tcPr>
            <w:tcW w:w="1260" w:type="dxa"/>
            <w:vAlign w:val="center"/>
          </w:tcPr>
          <w:p>
            <w:pPr>
              <w:jc w:val="center"/>
              <w:rPr>
                <w:rFonts w:ascii="微软雅黑" w:hAnsi="微软雅黑"/>
                <w:sz w:val="24"/>
              </w:rPr>
            </w:pPr>
            <w:r>
              <w:rPr>
                <w:rFonts w:hint="eastAsia" w:ascii="微软雅黑" w:hAnsi="微软雅黑"/>
                <w:sz w:val="24"/>
              </w:rPr>
              <w:t>电  话</w:t>
            </w:r>
          </w:p>
        </w:tc>
        <w:tc>
          <w:tcPr>
            <w:tcW w:w="2160" w:type="dxa"/>
            <w:vAlign w:val="center"/>
          </w:tcPr>
          <w:p>
            <w:pPr>
              <w:jc w:val="center"/>
              <w:rPr>
                <w:rFonts w:ascii="微软雅黑" w:hAnsi="微软雅黑"/>
                <w:sz w:val="24"/>
              </w:rPr>
            </w:pPr>
          </w:p>
        </w:tc>
      </w:tr>
      <w:tr>
        <w:tblPrEx>
          <w:tblLayout w:type="fixed"/>
        </w:tblPrEx>
        <w:trPr>
          <w:trHeight w:val="680" w:hRule="atLeast"/>
        </w:trPr>
        <w:tc>
          <w:tcPr>
            <w:tcW w:w="1440" w:type="dxa"/>
            <w:vAlign w:val="center"/>
          </w:tcPr>
          <w:p>
            <w:pPr>
              <w:jc w:val="center"/>
              <w:rPr>
                <w:rFonts w:ascii="微软雅黑" w:hAnsi="微软雅黑"/>
                <w:spacing w:val="30"/>
                <w:sz w:val="24"/>
              </w:rPr>
            </w:pPr>
            <w:r>
              <w:rPr>
                <w:rFonts w:hint="eastAsia" w:ascii="微软雅黑" w:hAnsi="微软雅黑"/>
                <w:spacing w:val="30"/>
                <w:sz w:val="24"/>
              </w:rPr>
              <w:t>企业类型</w:t>
            </w:r>
          </w:p>
        </w:tc>
        <w:tc>
          <w:tcPr>
            <w:tcW w:w="1832" w:type="dxa"/>
            <w:vAlign w:val="center"/>
          </w:tcPr>
          <w:p>
            <w:pPr>
              <w:jc w:val="center"/>
              <w:rPr>
                <w:rFonts w:ascii="微软雅黑" w:hAnsi="微软雅黑"/>
                <w:sz w:val="24"/>
              </w:rPr>
            </w:pPr>
          </w:p>
        </w:tc>
        <w:tc>
          <w:tcPr>
            <w:tcW w:w="1420" w:type="dxa"/>
            <w:vAlign w:val="center"/>
          </w:tcPr>
          <w:p>
            <w:pPr>
              <w:jc w:val="center"/>
              <w:rPr>
                <w:rFonts w:ascii="微软雅黑" w:hAnsi="微软雅黑"/>
                <w:sz w:val="24"/>
              </w:rPr>
            </w:pPr>
            <w:r>
              <w:rPr>
                <w:rFonts w:hint="eastAsia" w:ascii="微软雅黑" w:hAnsi="微软雅黑"/>
                <w:sz w:val="24"/>
              </w:rPr>
              <w:t>成立时间</w:t>
            </w:r>
          </w:p>
        </w:tc>
        <w:tc>
          <w:tcPr>
            <w:tcW w:w="1428" w:type="dxa"/>
            <w:vAlign w:val="center"/>
          </w:tcPr>
          <w:p>
            <w:pPr>
              <w:jc w:val="center"/>
              <w:rPr>
                <w:rFonts w:ascii="微软雅黑" w:hAnsi="微软雅黑"/>
                <w:sz w:val="24"/>
              </w:rPr>
            </w:pPr>
          </w:p>
        </w:tc>
        <w:tc>
          <w:tcPr>
            <w:tcW w:w="1260" w:type="dxa"/>
            <w:vAlign w:val="center"/>
          </w:tcPr>
          <w:p>
            <w:pPr>
              <w:jc w:val="center"/>
              <w:rPr>
                <w:rFonts w:ascii="微软雅黑" w:hAnsi="微软雅黑"/>
                <w:sz w:val="24"/>
              </w:rPr>
            </w:pPr>
            <w:r>
              <w:rPr>
                <w:rFonts w:hint="eastAsia" w:ascii="微软雅黑" w:hAnsi="微软雅黑"/>
                <w:sz w:val="24"/>
              </w:rPr>
              <w:t>营业执照</w:t>
            </w:r>
          </w:p>
          <w:p>
            <w:pPr>
              <w:jc w:val="center"/>
              <w:rPr>
                <w:rFonts w:ascii="微软雅黑" w:hAnsi="微软雅黑"/>
                <w:sz w:val="24"/>
              </w:rPr>
            </w:pPr>
            <w:r>
              <w:rPr>
                <w:rFonts w:hint="eastAsia" w:ascii="微软雅黑" w:hAnsi="微软雅黑"/>
                <w:sz w:val="24"/>
              </w:rPr>
              <w:t>注 册 号</w:t>
            </w:r>
          </w:p>
        </w:tc>
        <w:tc>
          <w:tcPr>
            <w:tcW w:w="2160" w:type="dxa"/>
            <w:vAlign w:val="center"/>
          </w:tcPr>
          <w:p>
            <w:pPr>
              <w:jc w:val="center"/>
              <w:rPr>
                <w:rFonts w:ascii="微软雅黑" w:hAnsi="微软雅黑"/>
                <w:sz w:val="24"/>
              </w:rPr>
            </w:pPr>
          </w:p>
        </w:tc>
      </w:tr>
      <w:tr>
        <w:tblPrEx>
          <w:tblLayout w:type="fixed"/>
        </w:tblPrEx>
        <w:trPr>
          <w:trHeight w:val="680" w:hRule="atLeast"/>
        </w:trPr>
        <w:tc>
          <w:tcPr>
            <w:tcW w:w="1440" w:type="dxa"/>
            <w:vAlign w:val="center"/>
          </w:tcPr>
          <w:p>
            <w:pPr>
              <w:jc w:val="center"/>
              <w:rPr>
                <w:rFonts w:ascii="微软雅黑" w:hAnsi="微软雅黑"/>
                <w:spacing w:val="30"/>
                <w:sz w:val="24"/>
              </w:rPr>
            </w:pPr>
            <w:r>
              <w:rPr>
                <w:rFonts w:hint="eastAsia" w:ascii="微软雅黑" w:hAnsi="微软雅黑"/>
                <w:spacing w:val="30"/>
                <w:sz w:val="24"/>
              </w:rPr>
              <w:t>资质类别</w:t>
            </w:r>
          </w:p>
        </w:tc>
        <w:tc>
          <w:tcPr>
            <w:tcW w:w="1832" w:type="dxa"/>
            <w:vAlign w:val="center"/>
          </w:tcPr>
          <w:p>
            <w:pPr>
              <w:jc w:val="center"/>
              <w:rPr>
                <w:rFonts w:ascii="微软雅黑" w:hAnsi="微软雅黑"/>
                <w:sz w:val="24"/>
              </w:rPr>
            </w:pPr>
          </w:p>
        </w:tc>
        <w:tc>
          <w:tcPr>
            <w:tcW w:w="1420" w:type="dxa"/>
            <w:vAlign w:val="center"/>
          </w:tcPr>
          <w:p>
            <w:pPr>
              <w:jc w:val="center"/>
              <w:rPr>
                <w:rFonts w:ascii="微软雅黑" w:hAnsi="微软雅黑"/>
                <w:sz w:val="24"/>
              </w:rPr>
            </w:pPr>
            <w:r>
              <w:rPr>
                <w:rFonts w:hint="eastAsia" w:ascii="微软雅黑" w:hAnsi="微软雅黑"/>
                <w:sz w:val="24"/>
              </w:rPr>
              <w:t>主项资质</w:t>
            </w:r>
          </w:p>
          <w:p>
            <w:pPr>
              <w:jc w:val="center"/>
              <w:rPr>
                <w:rFonts w:ascii="微软雅黑" w:hAnsi="微软雅黑"/>
                <w:sz w:val="24"/>
              </w:rPr>
            </w:pPr>
            <w:r>
              <w:rPr>
                <w:rFonts w:hint="eastAsia" w:ascii="微软雅黑" w:hAnsi="微软雅黑"/>
                <w:sz w:val="24"/>
              </w:rPr>
              <w:t>等    级</w:t>
            </w:r>
          </w:p>
        </w:tc>
        <w:tc>
          <w:tcPr>
            <w:tcW w:w="1428" w:type="dxa"/>
            <w:vAlign w:val="center"/>
          </w:tcPr>
          <w:p>
            <w:pPr>
              <w:jc w:val="center"/>
              <w:rPr>
                <w:rFonts w:ascii="微软雅黑" w:hAnsi="微软雅黑"/>
                <w:sz w:val="24"/>
              </w:rPr>
            </w:pPr>
          </w:p>
        </w:tc>
        <w:tc>
          <w:tcPr>
            <w:tcW w:w="1260" w:type="dxa"/>
            <w:vAlign w:val="center"/>
          </w:tcPr>
          <w:p>
            <w:pPr>
              <w:jc w:val="center"/>
              <w:rPr>
                <w:rFonts w:ascii="微软雅黑" w:hAnsi="微软雅黑"/>
                <w:sz w:val="24"/>
              </w:rPr>
            </w:pPr>
            <w:r>
              <w:rPr>
                <w:rFonts w:hint="eastAsia" w:ascii="微软雅黑" w:hAnsi="微软雅黑"/>
                <w:sz w:val="24"/>
              </w:rPr>
              <w:t>资质证书</w:t>
            </w:r>
          </w:p>
          <w:p>
            <w:pPr>
              <w:jc w:val="center"/>
              <w:rPr>
                <w:rFonts w:ascii="微软雅黑" w:hAnsi="微软雅黑"/>
                <w:sz w:val="24"/>
              </w:rPr>
            </w:pPr>
            <w:r>
              <w:rPr>
                <w:rFonts w:hint="eastAsia" w:ascii="微软雅黑" w:hAnsi="微软雅黑"/>
                <w:sz w:val="24"/>
              </w:rPr>
              <w:t>编    号</w:t>
            </w:r>
          </w:p>
        </w:tc>
        <w:tc>
          <w:tcPr>
            <w:tcW w:w="2160" w:type="dxa"/>
            <w:vAlign w:val="center"/>
          </w:tcPr>
          <w:p>
            <w:pPr>
              <w:jc w:val="center"/>
              <w:rPr>
                <w:rFonts w:ascii="微软雅黑" w:hAnsi="微软雅黑"/>
                <w:sz w:val="24"/>
              </w:rPr>
            </w:pPr>
          </w:p>
        </w:tc>
      </w:tr>
      <w:tr>
        <w:tblPrEx>
          <w:tblLayout w:type="fixed"/>
        </w:tblPrEx>
        <w:trPr>
          <w:trHeight w:val="680" w:hRule="atLeast"/>
        </w:trPr>
        <w:tc>
          <w:tcPr>
            <w:tcW w:w="1440" w:type="dxa"/>
            <w:vAlign w:val="center"/>
          </w:tcPr>
          <w:p>
            <w:pPr>
              <w:jc w:val="center"/>
              <w:rPr>
                <w:rFonts w:ascii="微软雅黑" w:hAnsi="微软雅黑"/>
                <w:sz w:val="24"/>
              </w:rPr>
            </w:pPr>
            <w:r>
              <w:rPr>
                <w:rFonts w:hint="eastAsia" w:ascii="微软雅黑" w:hAnsi="微软雅黑"/>
                <w:sz w:val="24"/>
              </w:rPr>
              <w:t>法定代表人</w:t>
            </w:r>
          </w:p>
        </w:tc>
        <w:tc>
          <w:tcPr>
            <w:tcW w:w="1832" w:type="dxa"/>
            <w:vAlign w:val="center"/>
          </w:tcPr>
          <w:p>
            <w:pPr>
              <w:jc w:val="center"/>
              <w:rPr>
                <w:rFonts w:ascii="微软雅黑" w:hAnsi="微软雅黑"/>
                <w:sz w:val="24"/>
              </w:rPr>
            </w:pPr>
          </w:p>
        </w:tc>
        <w:tc>
          <w:tcPr>
            <w:tcW w:w="1420" w:type="dxa"/>
            <w:vAlign w:val="center"/>
          </w:tcPr>
          <w:p>
            <w:pPr>
              <w:jc w:val="center"/>
              <w:rPr>
                <w:rFonts w:ascii="微软雅黑" w:hAnsi="微软雅黑"/>
                <w:sz w:val="24"/>
              </w:rPr>
            </w:pPr>
            <w:r>
              <w:rPr>
                <w:rFonts w:hint="eastAsia" w:ascii="微软雅黑" w:hAnsi="微软雅黑"/>
                <w:sz w:val="24"/>
              </w:rPr>
              <w:t>职    务</w:t>
            </w:r>
          </w:p>
        </w:tc>
        <w:tc>
          <w:tcPr>
            <w:tcW w:w="1428" w:type="dxa"/>
            <w:vAlign w:val="center"/>
          </w:tcPr>
          <w:p>
            <w:pPr>
              <w:jc w:val="center"/>
              <w:rPr>
                <w:rFonts w:ascii="微软雅黑" w:hAnsi="微软雅黑"/>
                <w:sz w:val="24"/>
              </w:rPr>
            </w:pPr>
          </w:p>
        </w:tc>
        <w:tc>
          <w:tcPr>
            <w:tcW w:w="1260" w:type="dxa"/>
            <w:vAlign w:val="center"/>
          </w:tcPr>
          <w:p>
            <w:pPr>
              <w:jc w:val="center"/>
              <w:rPr>
                <w:rFonts w:ascii="微软雅黑" w:hAnsi="微软雅黑"/>
                <w:sz w:val="24"/>
              </w:rPr>
            </w:pPr>
            <w:r>
              <w:rPr>
                <w:rFonts w:hint="eastAsia" w:ascii="微软雅黑" w:hAnsi="微软雅黑"/>
                <w:sz w:val="24"/>
              </w:rPr>
              <w:t>电    话</w:t>
            </w:r>
          </w:p>
        </w:tc>
        <w:tc>
          <w:tcPr>
            <w:tcW w:w="2160" w:type="dxa"/>
            <w:vAlign w:val="center"/>
          </w:tcPr>
          <w:p>
            <w:pPr>
              <w:jc w:val="center"/>
              <w:rPr>
                <w:rFonts w:ascii="微软雅黑" w:hAnsi="微软雅黑"/>
                <w:sz w:val="24"/>
              </w:rPr>
            </w:pPr>
          </w:p>
        </w:tc>
      </w:tr>
      <w:tr>
        <w:tblPrEx>
          <w:tblLayout w:type="fixed"/>
        </w:tblPrEx>
        <w:trPr>
          <w:trHeight w:val="680" w:hRule="atLeast"/>
        </w:trPr>
        <w:tc>
          <w:tcPr>
            <w:tcW w:w="1440" w:type="dxa"/>
            <w:vAlign w:val="center"/>
          </w:tcPr>
          <w:p>
            <w:pPr>
              <w:jc w:val="center"/>
              <w:rPr>
                <w:rFonts w:ascii="微软雅黑" w:hAnsi="微软雅黑"/>
                <w:sz w:val="24"/>
              </w:rPr>
            </w:pPr>
            <w:r>
              <w:rPr>
                <w:rFonts w:hint="eastAsia" w:ascii="微软雅黑" w:hAnsi="微软雅黑"/>
                <w:sz w:val="24"/>
              </w:rPr>
              <w:t>联  系  人</w:t>
            </w:r>
          </w:p>
        </w:tc>
        <w:tc>
          <w:tcPr>
            <w:tcW w:w="1832" w:type="dxa"/>
            <w:vAlign w:val="center"/>
          </w:tcPr>
          <w:p>
            <w:pPr>
              <w:jc w:val="center"/>
              <w:rPr>
                <w:rFonts w:ascii="微软雅黑" w:hAnsi="微软雅黑"/>
                <w:sz w:val="24"/>
              </w:rPr>
            </w:pPr>
          </w:p>
        </w:tc>
        <w:tc>
          <w:tcPr>
            <w:tcW w:w="1420" w:type="dxa"/>
            <w:vAlign w:val="center"/>
          </w:tcPr>
          <w:p>
            <w:pPr>
              <w:jc w:val="center"/>
              <w:rPr>
                <w:rFonts w:ascii="微软雅黑" w:hAnsi="微软雅黑"/>
                <w:sz w:val="24"/>
              </w:rPr>
            </w:pPr>
            <w:r>
              <w:rPr>
                <w:rFonts w:hint="eastAsia" w:ascii="微软雅黑" w:hAnsi="微软雅黑"/>
                <w:sz w:val="24"/>
              </w:rPr>
              <w:t>职    务</w:t>
            </w:r>
          </w:p>
        </w:tc>
        <w:tc>
          <w:tcPr>
            <w:tcW w:w="1428" w:type="dxa"/>
            <w:vAlign w:val="center"/>
          </w:tcPr>
          <w:p>
            <w:pPr>
              <w:jc w:val="center"/>
              <w:rPr>
                <w:rFonts w:ascii="微软雅黑" w:hAnsi="微软雅黑"/>
                <w:sz w:val="24"/>
              </w:rPr>
            </w:pPr>
          </w:p>
        </w:tc>
        <w:tc>
          <w:tcPr>
            <w:tcW w:w="1260" w:type="dxa"/>
            <w:vAlign w:val="center"/>
          </w:tcPr>
          <w:p>
            <w:pPr>
              <w:jc w:val="center"/>
              <w:rPr>
                <w:rFonts w:ascii="微软雅黑" w:hAnsi="微软雅黑"/>
                <w:sz w:val="24"/>
              </w:rPr>
            </w:pPr>
            <w:r>
              <w:rPr>
                <w:rFonts w:hint="eastAsia" w:ascii="微软雅黑" w:hAnsi="微软雅黑"/>
                <w:sz w:val="24"/>
              </w:rPr>
              <w:t>电    话</w:t>
            </w:r>
          </w:p>
        </w:tc>
        <w:tc>
          <w:tcPr>
            <w:tcW w:w="2160" w:type="dxa"/>
            <w:vAlign w:val="center"/>
          </w:tcPr>
          <w:p>
            <w:pPr>
              <w:jc w:val="center"/>
              <w:rPr>
                <w:rFonts w:ascii="微软雅黑" w:hAnsi="微软雅黑"/>
                <w:sz w:val="24"/>
              </w:rPr>
            </w:pPr>
          </w:p>
        </w:tc>
      </w:tr>
    </w:tbl>
    <w:p>
      <w:pP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微软雅黑" w:hAnsi="微软雅黑"/>
          <w:b/>
          <w:bCs/>
          <w:sz w:val="32"/>
          <w:szCs w:val="32"/>
        </w:rPr>
      </w:pPr>
      <w:r>
        <w:rPr>
          <w:rFonts w:hint="eastAsia" w:ascii="微软雅黑" w:hAnsi="微软雅黑"/>
          <w:b/>
          <w:bCs/>
          <w:sz w:val="32"/>
          <w:szCs w:val="32"/>
        </w:rPr>
        <w:t>二  企业简介</w:t>
      </w:r>
    </w:p>
    <w:tbl>
      <w:tblPr>
        <w:tblStyle w:val="7"/>
        <w:tblW w:w="9540" w:type="dxa"/>
        <w:tblInd w:w="-43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40"/>
      </w:tblGrid>
      <w:tr>
        <w:tblPrEx>
          <w:tblLayout w:type="fixed"/>
        </w:tblPrEx>
        <w:trPr>
          <w:trHeight w:val="7220" w:hRule="atLeast"/>
        </w:trPr>
        <w:tc>
          <w:tcPr>
            <w:tcW w:w="9540" w:type="dxa"/>
          </w:tcPr>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jc w:val="center"/>
              <w:rPr>
                <w:rFonts w:ascii="仿宋_GB2312" w:eastAsia="仿宋_GB2312"/>
                <w:b/>
                <w:bCs/>
                <w:sz w:val="36"/>
              </w:rPr>
            </w:pPr>
          </w:p>
          <w:p>
            <w:pPr>
              <w:rPr>
                <w:rFonts w:ascii="仿宋_GB2312" w:eastAsia="仿宋_GB2312"/>
                <w:b/>
                <w:bCs/>
                <w:sz w:val="36"/>
              </w:rPr>
            </w:pPr>
          </w:p>
        </w:tc>
      </w:tr>
    </w:tbl>
    <w:p>
      <w:pPr>
        <w:jc w:val="center"/>
        <w:rPr>
          <w:rFonts w:ascii="微软雅黑" w:hAnsi="微软雅黑"/>
          <w:b/>
          <w:bCs/>
          <w:sz w:val="32"/>
          <w:szCs w:val="32"/>
        </w:rPr>
      </w:pPr>
      <w:r>
        <w:rPr>
          <w:rFonts w:hint="eastAsia" w:ascii="微软雅黑" w:hAnsi="微软雅黑"/>
          <w:b/>
          <w:bCs/>
          <w:sz w:val="32"/>
          <w:szCs w:val="32"/>
        </w:rPr>
        <w:t>三  申报年度主要经济指标</w:t>
      </w:r>
    </w:p>
    <w:tbl>
      <w:tblPr>
        <w:tblStyle w:val="7"/>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66"/>
        <w:gridCol w:w="420"/>
        <w:gridCol w:w="6"/>
        <w:gridCol w:w="6"/>
        <w:gridCol w:w="1370"/>
        <w:gridCol w:w="900"/>
        <w:gridCol w:w="263"/>
        <w:gridCol w:w="9"/>
        <w:gridCol w:w="811"/>
        <w:gridCol w:w="101"/>
        <w:gridCol w:w="436"/>
        <w:gridCol w:w="180"/>
        <w:gridCol w:w="720"/>
        <w:gridCol w:w="288"/>
        <w:gridCol w:w="461"/>
        <w:gridCol w:w="394"/>
        <w:gridCol w:w="117"/>
        <w:gridCol w:w="1574"/>
      </w:tblGrid>
      <w:tr>
        <w:tblPrEx>
          <w:tblLayout w:type="fixed"/>
        </w:tblPrEx>
        <w:trPr>
          <w:cantSplit/>
          <w:trHeight w:val="340" w:hRule="atLeast"/>
        </w:trPr>
        <w:tc>
          <w:tcPr>
            <w:tcW w:w="466" w:type="dxa"/>
            <w:vMerge w:val="restart"/>
            <w:vAlign w:val="center"/>
          </w:tcPr>
          <w:p>
            <w:pPr>
              <w:jc w:val="center"/>
              <w:rPr>
                <w:rFonts w:ascii="微软雅黑" w:hAnsi="微软雅黑"/>
              </w:rPr>
            </w:pPr>
            <w:r>
              <w:rPr>
                <w:rFonts w:hint="eastAsia" w:ascii="微软雅黑" w:hAnsi="微软雅黑"/>
              </w:rPr>
              <w:t>企业财务生产经营状况</w:t>
            </w:r>
          </w:p>
        </w:tc>
        <w:tc>
          <w:tcPr>
            <w:tcW w:w="2702" w:type="dxa"/>
            <w:gridSpan w:val="5"/>
            <w:vAlign w:val="center"/>
          </w:tcPr>
          <w:p>
            <w:pPr>
              <w:rPr>
                <w:rFonts w:ascii="微软雅黑" w:hAnsi="微软雅黑"/>
              </w:rPr>
            </w:pPr>
            <w:r>
              <w:rPr>
                <w:rFonts w:hint="eastAsia" w:ascii="微软雅黑" w:hAnsi="微软雅黑"/>
              </w:rPr>
              <w:t>注册资本</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实收资本</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资产总额</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国有资本</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固定资产</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法人资本</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流动资产</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个人资本</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负债总额</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港澳台商资本</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净资产</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外商资本</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企业总收入</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建筑业增加值</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建筑业总产值</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固定资产年折旧额</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利润总额</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劳动者报酬</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所得税</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生产税净额</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净利润</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营业利润</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净资产收益率</w:t>
            </w:r>
          </w:p>
        </w:tc>
        <w:tc>
          <w:tcPr>
            <w:tcW w:w="1620" w:type="dxa"/>
            <w:gridSpan w:val="5"/>
            <w:vAlign w:val="center"/>
          </w:tcPr>
          <w:p>
            <w:pPr>
              <w:jc w:val="right"/>
              <w:rPr>
                <w:rFonts w:ascii="微软雅黑" w:hAnsi="微软雅黑"/>
              </w:rPr>
            </w:pPr>
            <w:r>
              <w:rPr>
                <w:rFonts w:hint="eastAsia" w:ascii="微软雅黑" w:hAnsi="微软雅黑"/>
              </w:rPr>
              <w:t>％</w:t>
            </w:r>
          </w:p>
        </w:tc>
        <w:tc>
          <w:tcPr>
            <w:tcW w:w="2043" w:type="dxa"/>
            <w:gridSpan w:val="5"/>
            <w:vAlign w:val="center"/>
          </w:tcPr>
          <w:p>
            <w:pPr>
              <w:jc w:val="center"/>
              <w:rPr>
                <w:rFonts w:ascii="微软雅黑" w:hAnsi="微软雅黑"/>
              </w:rPr>
            </w:pPr>
            <w:r>
              <w:rPr>
                <w:rFonts w:hint="eastAsia" w:ascii="微软雅黑" w:hAnsi="微软雅黑"/>
              </w:rPr>
              <w:t>建筑业劳动生产率</w:t>
            </w:r>
          </w:p>
        </w:tc>
        <w:tc>
          <w:tcPr>
            <w:tcW w:w="1691" w:type="dxa"/>
            <w:gridSpan w:val="2"/>
            <w:vAlign w:val="center"/>
          </w:tcPr>
          <w:p>
            <w:pPr>
              <w:jc w:val="right"/>
              <w:rPr>
                <w:rFonts w:ascii="微软雅黑" w:hAnsi="微软雅黑"/>
              </w:rPr>
            </w:pPr>
            <w:r>
              <w:rPr>
                <w:rFonts w:hint="eastAsia" w:ascii="微软雅黑" w:hAnsi="微软雅黑"/>
              </w:rPr>
              <w:t>万元/人</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生产经营用固定资产原值</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资产负债率</w:t>
            </w:r>
          </w:p>
        </w:tc>
        <w:tc>
          <w:tcPr>
            <w:tcW w:w="1691" w:type="dxa"/>
            <w:gridSpan w:val="2"/>
            <w:vAlign w:val="center"/>
          </w:tcPr>
          <w:p>
            <w:pPr>
              <w:jc w:val="right"/>
              <w:rPr>
                <w:rFonts w:ascii="微软雅黑" w:hAnsi="微软雅黑"/>
              </w:rPr>
            </w:pPr>
            <w:r>
              <w:rPr>
                <w:rFonts w:hint="eastAsia" w:ascii="微软雅黑" w:hAnsi="微软雅黑"/>
              </w:rPr>
              <w:t>%</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rPr>
                <w:rFonts w:ascii="微软雅黑" w:hAnsi="微软雅黑"/>
              </w:rPr>
            </w:pPr>
            <w:r>
              <w:rPr>
                <w:rFonts w:hint="eastAsia" w:ascii="微软雅黑" w:hAnsi="微软雅黑"/>
              </w:rPr>
              <w:t>生产经营用固定资产净值</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资本保值增值率</w:t>
            </w:r>
          </w:p>
        </w:tc>
        <w:tc>
          <w:tcPr>
            <w:tcW w:w="1691" w:type="dxa"/>
            <w:gridSpan w:val="2"/>
            <w:vAlign w:val="center"/>
          </w:tcPr>
          <w:p>
            <w:pPr>
              <w:jc w:val="right"/>
              <w:rPr>
                <w:rFonts w:ascii="微软雅黑" w:hAnsi="微软雅黑"/>
              </w:rPr>
            </w:pPr>
            <w:r>
              <w:rPr>
                <w:rFonts w:hint="eastAsia" w:ascii="微软雅黑" w:hAnsi="微软雅黑"/>
              </w:rPr>
              <w:t>%</w:t>
            </w:r>
          </w:p>
        </w:tc>
      </w:tr>
      <w:tr>
        <w:tblPrEx>
          <w:tblLayout w:type="fixed"/>
        </w:tblPrEx>
        <w:trPr>
          <w:cantSplit/>
          <w:trHeight w:val="340" w:hRule="atLeast"/>
        </w:trPr>
        <w:tc>
          <w:tcPr>
            <w:tcW w:w="3168" w:type="dxa"/>
            <w:gridSpan w:val="6"/>
            <w:vMerge w:val="restart"/>
            <w:vAlign w:val="center"/>
          </w:tcPr>
          <w:p>
            <w:pPr>
              <w:jc w:val="center"/>
              <w:rPr>
                <w:rFonts w:ascii="微软雅黑" w:hAnsi="微软雅黑"/>
              </w:rPr>
            </w:pPr>
            <w:r>
              <w:rPr>
                <w:rFonts w:hint="eastAsia" w:ascii="微软雅黑" w:hAnsi="微软雅黑"/>
              </w:rPr>
              <w:t>近三年工程结算收入</w:t>
            </w:r>
          </w:p>
        </w:tc>
        <w:tc>
          <w:tcPr>
            <w:tcW w:w="1620" w:type="dxa"/>
            <w:gridSpan w:val="5"/>
            <w:vAlign w:val="center"/>
          </w:tcPr>
          <w:p>
            <w:pPr>
              <w:jc w:val="right"/>
              <w:rPr>
                <w:rFonts w:ascii="微软雅黑" w:hAnsi="微软雅黑"/>
              </w:rPr>
            </w:pPr>
            <w:r>
              <w:rPr>
                <w:rFonts w:hint="eastAsia" w:ascii="微软雅黑" w:hAnsi="微软雅黑"/>
              </w:rPr>
              <w:t>年</w:t>
            </w:r>
          </w:p>
        </w:tc>
        <w:tc>
          <w:tcPr>
            <w:tcW w:w="2043" w:type="dxa"/>
            <w:gridSpan w:val="5"/>
            <w:vAlign w:val="center"/>
          </w:tcPr>
          <w:p>
            <w:pPr>
              <w:jc w:val="right"/>
              <w:rPr>
                <w:rFonts w:ascii="微软雅黑" w:hAnsi="微软雅黑"/>
              </w:rPr>
            </w:pPr>
            <w:r>
              <w:rPr>
                <w:rFonts w:hint="eastAsia" w:ascii="微软雅黑" w:hAnsi="微软雅黑"/>
              </w:rPr>
              <w:t>年</w:t>
            </w:r>
          </w:p>
        </w:tc>
        <w:tc>
          <w:tcPr>
            <w:tcW w:w="1691" w:type="dxa"/>
            <w:gridSpan w:val="2"/>
            <w:vAlign w:val="center"/>
          </w:tcPr>
          <w:p>
            <w:pPr>
              <w:jc w:val="right"/>
              <w:rPr>
                <w:rFonts w:ascii="微软雅黑" w:hAnsi="微软雅黑"/>
              </w:rPr>
            </w:pPr>
            <w:r>
              <w:rPr>
                <w:rFonts w:hint="eastAsia" w:ascii="微软雅黑" w:hAnsi="微软雅黑"/>
              </w:rPr>
              <w:t>年</w:t>
            </w:r>
          </w:p>
        </w:tc>
      </w:tr>
      <w:tr>
        <w:tblPrEx>
          <w:tblLayout w:type="fixed"/>
        </w:tblPrEx>
        <w:trPr>
          <w:cantSplit/>
          <w:trHeight w:val="340" w:hRule="atLeast"/>
        </w:trPr>
        <w:tc>
          <w:tcPr>
            <w:tcW w:w="3168" w:type="dxa"/>
            <w:gridSpan w:val="6"/>
            <w:vMerge w:val="continue"/>
            <w:vAlign w:val="center"/>
          </w:tcPr>
          <w:p>
            <w:pPr>
              <w:jc w:val="center"/>
              <w:rPr>
                <w:rFonts w:ascii="微软雅黑" w:hAnsi="微软雅黑"/>
              </w:rPr>
            </w:pP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right"/>
              <w:rPr>
                <w:rFonts w:ascii="微软雅黑" w:hAnsi="微软雅黑"/>
              </w:rPr>
            </w:pPr>
            <w:r>
              <w:rPr>
                <w:rFonts w:hint="eastAsia" w:ascii="微软雅黑" w:hAnsi="微软雅黑"/>
              </w:rPr>
              <w:t>万元</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restart"/>
            <w:vAlign w:val="center"/>
          </w:tcPr>
          <w:p>
            <w:pPr>
              <w:jc w:val="center"/>
              <w:rPr>
                <w:rFonts w:ascii="微软雅黑" w:hAnsi="微软雅黑"/>
              </w:rPr>
            </w:pPr>
          </w:p>
          <w:p>
            <w:pPr>
              <w:jc w:val="center"/>
              <w:rPr>
                <w:rFonts w:ascii="微软雅黑" w:hAnsi="微软雅黑"/>
              </w:rPr>
            </w:pPr>
          </w:p>
          <w:p>
            <w:pPr>
              <w:jc w:val="center"/>
              <w:rPr>
                <w:rFonts w:ascii="微软雅黑" w:hAnsi="微软雅黑"/>
              </w:rPr>
            </w:pPr>
            <w:r>
              <w:rPr>
                <w:rFonts w:hint="eastAsia" w:ascii="微软雅黑" w:hAnsi="微软雅黑"/>
              </w:rPr>
              <w:t>设备</w:t>
            </w:r>
          </w:p>
          <w:p>
            <w:pPr>
              <w:rPr>
                <w:rFonts w:ascii="微软雅黑" w:hAnsi="微软雅黑"/>
              </w:rPr>
            </w:pPr>
          </w:p>
        </w:tc>
        <w:tc>
          <w:tcPr>
            <w:tcW w:w="2702" w:type="dxa"/>
            <w:gridSpan w:val="5"/>
            <w:vAlign w:val="center"/>
          </w:tcPr>
          <w:p>
            <w:pPr>
              <w:jc w:val="center"/>
              <w:rPr>
                <w:rFonts w:ascii="微软雅黑" w:hAnsi="微软雅黑"/>
              </w:rPr>
            </w:pPr>
            <w:r>
              <w:rPr>
                <w:rFonts w:hint="eastAsia" w:ascii="微软雅黑" w:hAnsi="微软雅黑"/>
              </w:rPr>
              <w:t>机械设备总台数</w:t>
            </w:r>
          </w:p>
        </w:tc>
        <w:tc>
          <w:tcPr>
            <w:tcW w:w="1620" w:type="dxa"/>
            <w:gridSpan w:val="5"/>
            <w:vAlign w:val="center"/>
          </w:tcPr>
          <w:p>
            <w:pPr>
              <w:jc w:val="right"/>
              <w:rPr>
                <w:rFonts w:ascii="微软雅黑" w:hAnsi="微软雅黑"/>
              </w:rPr>
            </w:pPr>
            <w:r>
              <w:rPr>
                <w:rFonts w:hint="eastAsia" w:ascii="微软雅黑" w:hAnsi="微软雅黑"/>
              </w:rPr>
              <w:t>台（件）</w:t>
            </w:r>
          </w:p>
        </w:tc>
        <w:tc>
          <w:tcPr>
            <w:tcW w:w="2043" w:type="dxa"/>
            <w:gridSpan w:val="5"/>
            <w:vAlign w:val="center"/>
          </w:tcPr>
          <w:p>
            <w:pPr>
              <w:jc w:val="center"/>
              <w:rPr>
                <w:rFonts w:ascii="微软雅黑" w:hAnsi="微软雅黑"/>
              </w:rPr>
            </w:pPr>
            <w:r>
              <w:rPr>
                <w:rFonts w:hint="eastAsia" w:ascii="微软雅黑" w:hAnsi="微软雅黑"/>
              </w:rPr>
              <w:t>机械设备总功率</w:t>
            </w:r>
          </w:p>
        </w:tc>
        <w:tc>
          <w:tcPr>
            <w:tcW w:w="1691" w:type="dxa"/>
            <w:gridSpan w:val="2"/>
            <w:vAlign w:val="center"/>
          </w:tcPr>
          <w:p>
            <w:pPr>
              <w:jc w:val="right"/>
              <w:rPr>
                <w:rFonts w:ascii="微软雅黑" w:hAnsi="微软雅黑"/>
              </w:rPr>
            </w:pPr>
            <w:r>
              <w:rPr>
                <w:rFonts w:hint="eastAsia" w:ascii="微软雅黑" w:hAnsi="微软雅黑"/>
              </w:rPr>
              <w:t>千瓦</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jc w:val="center"/>
              <w:rPr>
                <w:rFonts w:ascii="微软雅黑" w:hAnsi="微软雅黑"/>
              </w:rPr>
            </w:pPr>
            <w:r>
              <w:rPr>
                <w:rFonts w:hint="eastAsia" w:ascii="微软雅黑" w:hAnsi="微软雅黑"/>
              </w:rPr>
              <w:t>机械设备原值</w:t>
            </w:r>
          </w:p>
        </w:tc>
        <w:tc>
          <w:tcPr>
            <w:tcW w:w="1620" w:type="dxa"/>
            <w:gridSpan w:val="5"/>
            <w:vAlign w:val="center"/>
          </w:tcPr>
          <w:p>
            <w:pPr>
              <w:jc w:val="right"/>
              <w:rPr>
                <w:rFonts w:ascii="微软雅黑" w:hAnsi="微软雅黑"/>
              </w:rPr>
            </w:pPr>
            <w:r>
              <w:rPr>
                <w:rFonts w:hint="eastAsia" w:ascii="微软雅黑" w:hAnsi="微软雅黑"/>
              </w:rPr>
              <w:t>万元</w:t>
            </w:r>
          </w:p>
        </w:tc>
        <w:tc>
          <w:tcPr>
            <w:tcW w:w="2043" w:type="dxa"/>
            <w:gridSpan w:val="5"/>
            <w:vAlign w:val="center"/>
          </w:tcPr>
          <w:p>
            <w:pPr>
              <w:jc w:val="center"/>
              <w:rPr>
                <w:rFonts w:ascii="微软雅黑" w:hAnsi="微软雅黑"/>
              </w:rPr>
            </w:pPr>
            <w:r>
              <w:rPr>
                <w:rFonts w:hint="eastAsia" w:ascii="微软雅黑" w:hAnsi="微软雅黑"/>
              </w:rPr>
              <w:t>机械设备净值</w:t>
            </w:r>
          </w:p>
        </w:tc>
        <w:tc>
          <w:tcPr>
            <w:tcW w:w="1691" w:type="dxa"/>
            <w:gridSpan w:val="2"/>
            <w:vAlign w:val="center"/>
          </w:tcPr>
          <w:p>
            <w:pPr>
              <w:jc w:val="right"/>
              <w:rPr>
                <w:rFonts w:ascii="微软雅黑" w:hAnsi="微软雅黑"/>
              </w:rPr>
            </w:pPr>
            <w:r>
              <w:rPr>
                <w:rFonts w:hint="eastAsia" w:ascii="微软雅黑" w:hAnsi="微软雅黑"/>
              </w:rPr>
              <w:t>万元</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2702" w:type="dxa"/>
            <w:gridSpan w:val="5"/>
            <w:vAlign w:val="center"/>
          </w:tcPr>
          <w:p>
            <w:pPr>
              <w:jc w:val="center"/>
              <w:rPr>
                <w:rFonts w:ascii="微软雅黑" w:hAnsi="微软雅黑"/>
              </w:rPr>
            </w:pPr>
            <w:r>
              <w:rPr>
                <w:rFonts w:hint="eastAsia" w:ascii="微软雅黑" w:hAnsi="微软雅黑"/>
              </w:rPr>
              <w:t>动力装备率</w:t>
            </w:r>
          </w:p>
        </w:tc>
        <w:tc>
          <w:tcPr>
            <w:tcW w:w="1620" w:type="dxa"/>
            <w:gridSpan w:val="5"/>
            <w:vAlign w:val="center"/>
          </w:tcPr>
          <w:p>
            <w:pPr>
              <w:jc w:val="right"/>
              <w:rPr>
                <w:rFonts w:ascii="微软雅黑" w:hAnsi="微软雅黑"/>
              </w:rPr>
            </w:pPr>
            <w:r>
              <w:rPr>
                <w:rFonts w:hint="eastAsia" w:ascii="微软雅黑" w:hAnsi="微软雅黑"/>
              </w:rPr>
              <w:t>千瓦/人</w:t>
            </w:r>
          </w:p>
        </w:tc>
        <w:tc>
          <w:tcPr>
            <w:tcW w:w="2043" w:type="dxa"/>
            <w:gridSpan w:val="5"/>
            <w:vAlign w:val="center"/>
          </w:tcPr>
          <w:p>
            <w:pPr>
              <w:jc w:val="center"/>
              <w:rPr>
                <w:rFonts w:ascii="微软雅黑" w:hAnsi="微软雅黑"/>
              </w:rPr>
            </w:pPr>
            <w:r>
              <w:rPr>
                <w:rFonts w:hint="eastAsia" w:ascii="微软雅黑" w:hAnsi="微软雅黑"/>
              </w:rPr>
              <w:t>技术装备率</w:t>
            </w:r>
          </w:p>
        </w:tc>
        <w:tc>
          <w:tcPr>
            <w:tcW w:w="1691" w:type="dxa"/>
            <w:gridSpan w:val="2"/>
            <w:vAlign w:val="center"/>
          </w:tcPr>
          <w:p>
            <w:pPr>
              <w:jc w:val="right"/>
              <w:rPr>
                <w:rFonts w:ascii="微软雅黑" w:hAnsi="微软雅黑"/>
              </w:rPr>
            </w:pPr>
            <w:r>
              <w:rPr>
                <w:rFonts w:hint="eastAsia" w:ascii="微软雅黑" w:hAnsi="微软雅黑"/>
              </w:rPr>
              <w:t>%</w:t>
            </w:r>
          </w:p>
        </w:tc>
      </w:tr>
      <w:tr>
        <w:tblPrEx>
          <w:tblLayout w:type="fixed"/>
        </w:tblPrEx>
        <w:trPr>
          <w:cantSplit/>
          <w:trHeight w:val="340" w:hRule="atLeast"/>
        </w:trPr>
        <w:tc>
          <w:tcPr>
            <w:tcW w:w="466" w:type="dxa"/>
            <w:vMerge w:val="restart"/>
            <w:vAlign w:val="center"/>
          </w:tcPr>
          <w:p>
            <w:pPr>
              <w:jc w:val="center"/>
              <w:rPr>
                <w:rFonts w:ascii="微软雅黑" w:hAnsi="微软雅黑"/>
              </w:rPr>
            </w:pPr>
            <w:r>
              <w:rPr>
                <w:rFonts w:hint="eastAsia" w:ascii="微软雅黑" w:hAnsi="微软雅黑"/>
              </w:rPr>
              <w:t>企业人员状况</w:t>
            </w:r>
          </w:p>
        </w:tc>
        <w:tc>
          <w:tcPr>
            <w:tcW w:w="8056" w:type="dxa"/>
            <w:gridSpan w:val="17"/>
            <w:vAlign w:val="center"/>
          </w:tcPr>
          <w:p>
            <w:pPr>
              <w:jc w:val="center"/>
              <w:rPr>
                <w:rFonts w:ascii="微软雅黑" w:hAnsi="微软雅黑"/>
              </w:rPr>
            </w:pPr>
          </w:p>
          <w:p>
            <w:pPr>
              <w:jc w:val="center"/>
              <w:rPr>
                <w:rFonts w:ascii="微软雅黑" w:hAnsi="微软雅黑"/>
              </w:rPr>
            </w:pPr>
            <w:r>
              <w:rPr>
                <w:rFonts w:hint="eastAsia" w:ascii="微软雅黑" w:hAnsi="微软雅黑"/>
              </w:rPr>
              <w:t>从业人员年平均数                     人，其中管理人员                   人</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432" w:type="dxa"/>
            <w:gridSpan w:val="3"/>
            <w:vMerge w:val="restart"/>
            <w:vAlign w:val="center"/>
          </w:tcPr>
          <w:p>
            <w:pPr>
              <w:rPr>
                <w:rFonts w:ascii="微软雅黑" w:hAnsi="微软雅黑"/>
              </w:rPr>
            </w:pPr>
          </w:p>
          <w:p>
            <w:pPr>
              <w:jc w:val="center"/>
              <w:rPr>
                <w:rFonts w:ascii="微软雅黑" w:hAnsi="微软雅黑"/>
              </w:rPr>
            </w:pPr>
            <w:r>
              <w:rPr>
                <w:rFonts w:hint="eastAsia" w:ascii="微软雅黑" w:hAnsi="微软雅黑"/>
              </w:rPr>
              <w:t>管理人员</w:t>
            </w:r>
          </w:p>
        </w:tc>
        <w:tc>
          <w:tcPr>
            <w:tcW w:w="2542" w:type="dxa"/>
            <w:gridSpan w:val="4"/>
            <w:vAlign w:val="center"/>
          </w:tcPr>
          <w:p>
            <w:pPr>
              <w:jc w:val="center"/>
              <w:rPr>
                <w:rFonts w:ascii="微软雅黑" w:hAnsi="微软雅黑"/>
              </w:rPr>
            </w:pPr>
            <w:r>
              <w:rPr>
                <w:rFonts w:hint="eastAsia" w:ascii="微软雅黑" w:hAnsi="微软雅黑"/>
              </w:rPr>
              <w:t>中专以上学历        人</w:t>
            </w:r>
          </w:p>
        </w:tc>
        <w:tc>
          <w:tcPr>
            <w:tcW w:w="811" w:type="dxa"/>
            <w:vMerge w:val="restart"/>
            <w:vAlign w:val="center"/>
          </w:tcPr>
          <w:p>
            <w:pPr>
              <w:jc w:val="center"/>
              <w:rPr>
                <w:rFonts w:ascii="微软雅黑" w:hAnsi="微软雅黑"/>
              </w:rPr>
            </w:pPr>
            <w:r>
              <w:rPr>
                <w:rFonts w:hint="eastAsia" w:ascii="微软雅黑" w:hAnsi="微软雅黑"/>
              </w:rPr>
              <w:t>工程技术人员</w:t>
            </w:r>
          </w:p>
        </w:tc>
        <w:tc>
          <w:tcPr>
            <w:tcW w:w="4271" w:type="dxa"/>
            <w:gridSpan w:val="9"/>
            <w:vAlign w:val="center"/>
          </w:tcPr>
          <w:p>
            <w:pPr>
              <w:rPr>
                <w:rFonts w:ascii="微软雅黑" w:hAnsi="微软雅黑"/>
              </w:rPr>
            </w:pPr>
            <w:r>
              <w:rPr>
                <w:rFonts w:hint="eastAsia" w:ascii="微软雅黑" w:hAnsi="微软雅黑"/>
              </w:rPr>
              <w:t>总数                                人</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432" w:type="dxa"/>
            <w:gridSpan w:val="3"/>
            <w:vMerge w:val="continue"/>
            <w:vAlign w:val="center"/>
          </w:tcPr>
          <w:p>
            <w:pPr>
              <w:jc w:val="center"/>
              <w:rPr>
                <w:rFonts w:ascii="微软雅黑" w:hAnsi="微软雅黑"/>
              </w:rPr>
            </w:pPr>
          </w:p>
        </w:tc>
        <w:tc>
          <w:tcPr>
            <w:tcW w:w="2542" w:type="dxa"/>
            <w:gridSpan w:val="4"/>
            <w:vAlign w:val="center"/>
          </w:tcPr>
          <w:p>
            <w:pPr>
              <w:jc w:val="center"/>
              <w:rPr>
                <w:rFonts w:ascii="微软雅黑" w:hAnsi="微软雅黑"/>
              </w:rPr>
            </w:pPr>
            <w:r>
              <w:rPr>
                <w:rFonts w:hint="eastAsia" w:ascii="微软雅黑" w:hAnsi="微软雅黑"/>
              </w:rPr>
              <w:t>有职称人员          人</w:t>
            </w:r>
          </w:p>
        </w:tc>
        <w:tc>
          <w:tcPr>
            <w:tcW w:w="811" w:type="dxa"/>
            <w:vMerge w:val="continue"/>
            <w:vAlign w:val="center"/>
          </w:tcPr>
          <w:p>
            <w:pPr>
              <w:jc w:val="center"/>
              <w:rPr>
                <w:rFonts w:ascii="微软雅黑" w:hAnsi="微软雅黑"/>
              </w:rPr>
            </w:pPr>
          </w:p>
        </w:tc>
        <w:tc>
          <w:tcPr>
            <w:tcW w:w="4271" w:type="dxa"/>
            <w:gridSpan w:val="9"/>
            <w:vAlign w:val="center"/>
          </w:tcPr>
          <w:p>
            <w:pPr>
              <w:rPr>
                <w:rFonts w:ascii="微软雅黑" w:hAnsi="微软雅黑"/>
              </w:rPr>
            </w:pPr>
            <w:r>
              <w:rPr>
                <w:rFonts w:hint="eastAsia" w:ascii="微软雅黑" w:hAnsi="微软雅黑"/>
              </w:rPr>
              <w:t>其中：初级职称                      人</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432" w:type="dxa"/>
            <w:gridSpan w:val="3"/>
            <w:vMerge w:val="continue"/>
            <w:vAlign w:val="center"/>
          </w:tcPr>
          <w:p>
            <w:pPr>
              <w:jc w:val="center"/>
              <w:rPr>
                <w:rFonts w:ascii="微软雅黑" w:hAnsi="微软雅黑"/>
              </w:rPr>
            </w:pPr>
          </w:p>
        </w:tc>
        <w:tc>
          <w:tcPr>
            <w:tcW w:w="2542" w:type="dxa"/>
            <w:gridSpan w:val="4"/>
            <w:vAlign w:val="center"/>
          </w:tcPr>
          <w:p>
            <w:pPr>
              <w:jc w:val="center"/>
              <w:rPr>
                <w:rFonts w:ascii="微软雅黑" w:hAnsi="微软雅黑"/>
              </w:rPr>
            </w:pPr>
            <w:r>
              <w:rPr>
                <w:rFonts w:hint="eastAsia" w:ascii="微软雅黑" w:hAnsi="微软雅黑"/>
              </w:rPr>
              <w:t>其中：中级职称      人</w:t>
            </w:r>
          </w:p>
        </w:tc>
        <w:tc>
          <w:tcPr>
            <w:tcW w:w="811" w:type="dxa"/>
            <w:vMerge w:val="continue"/>
            <w:vAlign w:val="center"/>
          </w:tcPr>
          <w:p>
            <w:pPr>
              <w:jc w:val="center"/>
              <w:rPr>
                <w:rFonts w:ascii="微软雅黑" w:hAnsi="微软雅黑"/>
              </w:rPr>
            </w:pPr>
          </w:p>
        </w:tc>
        <w:tc>
          <w:tcPr>
            <w:tcW w:w="4271" w:type="dxa"/>
            <w:gridSpan w:val="9"/>
            <w:vAlign w:val="center"/>
          </w:tcPr>
          <w:p>
            <w:pPr>
              <w:ind w:firstLine="660" w:firstLineChars="300"/>
              <w:rPr>
                <w:rFonts w:ascii="微软雅黑" w:hAnsi="微软雅黑"/>
              </w:rPr>
            </w:pPr>
            <w:r>
              <w:rPr>
                <w:rFonts w:hint="eastAsia" w:ascii="微软雅黑" w:hAnsi="微软雅黑"/>
              </w:rPr>
              <w:t>中级职称                      人</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432" w:type="dxa"/>
            <w:gridSpan w:val="3"/>
            <w:vMerge w:val="continue"/>
            <w:vAlign w:val="center"/>
          </w:tcPr>
          <w:p>
            <w:pPr>
              <w:jc w:val="center"/>
              <w:rPr>
                <w:rFonts w:ascii="微软雅黑" w:hAnsi="微软雅黑"/>
              </w:rPr>
            </w:pPr>
          </w:p>
        </w:tc>
        <w:tc>
          <w:tcPr>
            <w:tcW w:w="2542" w:type="dxa"/>
            <w:gridSpan w:val="4"/>
            <w:vAlign w:val="center"/>
          </w:tcPr>
          <w:p>
            <w:pPr>
              <w:ind w:firstLine="660" w:firstLineChars="300"/>
              <w:rPr>
                <w:rFonts w:ascii="微软雅黑" w:hAnsi="微软雅黑"/>
              </w:rPr>
            </w:pPr>
            <w:r>
              <w:rPr>
                <w:rFonts w:hint="eastAsia" w:ascii="微软雅黑" w:hAnsi="微软雅黑"/>
              </w:rPr>
              <w:t>高级职称      人</w:t>
            </w:r>
          </w:p>
        </w:tc>
        <w:tc>
          <w:tcPr>
            <w:tcW w:w="811" w:type="dxa"/>
            <w:vMerge w:val="continue"/>
            <w:vAlign w:val="center"/>
          </w:tcPr>
          <w:p>
            <w:pPr>
              <w:jc w:val="center"/>
              <w:rPr>
                <w:rFonts w:ascii="微软雅黑" w:hAnsi="微软雅黑"/>
              </w:rPr>
            </w:pPr>
          </w:p>
        </w:tc>
        <w:tc>
          <w:tcPr>
            <w:tcW w:w="4271" w:type="dxa"/>
            <w:gridSpan w:val="9"/>
            <w:vAlign w:val="center"/>
          </w:tcPr>
          <w:p>
            <w:pPr>
              <w:ind w:firstLine="660" w:firstLineChars="300"/>
              <w:rPr>
                <w:rFonts w:ascii="微软雅黑" w:hAnsi="微软雅黑"/>
              </w:rPr>
            </w:pPr>
            <w:r>
              <w:rPr>
                <w:rFonts w:hint="eastAsia" w:ascii="微软雅黑" w:hAnsi="微软雅黑"/>
              </w:rPr>
              <w:t>高级职称                      人</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426" w:type="dxa"/>
            <w:gridSpan w:val="2"/>
            <w:vMerge w:val="restart"/>
            <w:vAlign w:val="center"/>
          </w:tcPr>
          <w:p>
            <w:pPr>
              <w:jc w:val="center"/>
              <w:rPr>
                <w:rFonts w:ascii="微软雅黑" w:hAnsi="微软雅黑"/>
              </w:rPr>
            </w:pPr>
            <w:r>
              <w:rPr>
                <w:rFonts w:hint="eastAsia" w:ascii="微软雅黑" w:hAnsi="微软雅黑"/>
              </w:rPr>
              <w:t>劳务人员</w:t>
            </w:r>
          </w:p>
        </w:tc>
        <w:tc>
          <w:tcPr>
            <w:tcW w:w="7630" w:type="dxa"/>
            <w:gridSpan w:val="15"/>
            <w:vAlign w:val="center"/>
          </w:tcPr>
          <w:p>
            <w:pPr>
              <w:rPr>
                <w:rFonts w:ascii="微软雅黑" w:hAnsi="微软雅黑"/>
              </w:rPr>
            </w:pPr>
            <w:r>
              <w:rPr>
                <w:rFonts w:hint="eastAsia" w:ascii="微软雅黑" w:hAnsi="微软雅黑"/>
              </w:rPr>
              <w:t>年平均用工人数       人，年度最高用工人数                            人</w:t>
            </w:r>
          </w:p>
        </w:tc>
      </w:tr>
      <w:tr>
        <w:tblPrEx>
          <w:tblLayout w:type="fixed"/>
        </w:tblPrEx>
        <w:trPr>
          <w:cantSplit/>
          <w:trHeight w:val="340" w:hRule="atLeast"/>
        </w:trPr>
        <w:tc>
          <w:tcPr>
            <w:tcW w:w="466" w:type="dxa"/>
            <w:vMerge w:val="continue"/>
            <w:vAlign w:val="center"/>
          </w:tcPr>
          <w:p>
            <w:pPr>
              <w:jc w:val="center"/>
              <w:rPr>
                <w:rFonts w:ascii="微软雅黑" w:hAnsi="微软雅黑"/>
              </w:rPr>
            </w:pPr>
          </w:p>
        </w:tc>
        <w:tc>
          <w:tcPr>
            <w:tcW w:w="426" w:type="dxa"/>
            <w:gridSpan w:val="2"/>
            <w:vMerge w:val="continue"/>
            <w:vAlign w:val="center"/>
          </w:tcPr>
          <w:p>
            <w:pPr>
              <w:jc w:val="center"/>
              <w:rPr>
                <w:rFonts w:ascii="微软雅黑" w:hAnsi="微软雅黑"/>
              </w:rPr>
            </w:pPr>
          </w:p>
        </w:tc>
        <w:tc>
          <w:tcPr>
            <w:tcW w:w="4076" w:type="dxa"/>
            <w:gridSpan w:val="9"/>
            <w:vAlign w:val="center"/>
          </w:tcPr>
          <w:p>
            <w:pPr>
              <w:rPr>
                <w:rFonts w:ascii="微软雅黑" w:hAnsi="微软雅黑"/>
              </w:rPr>
            </w:pPr>
            <w:r>
              <w:rPr>
                <w:rFonts w:hint="eastAsia" w:ascii="微软雅黑" w:hAnsi="微软雅黑"/>
              </w:rPr>
              <w:t>持证上岗人数           人，比例    %</w:t>
            </w:r>
          </w:p>
        </w:tc>
        <w:tc>
          <w:tcPr>
            <w:tcW w:w="720" w:type="dxa"/>
            <w:vAlign w:val="center"/>
          </w:tcPr>
          <w:p>
            <w:pPr>
              <w:jc w:val="center"/>
              <w:rPr>
                <w:rFonts w:ascii="微软雅黑" w:hAnsi="微软雅黑"/>
              </w:rPr>
            </w:pPr>
            <w:r>
              <w:rPr>
                <w:rFonts w:hint="eastAsia" w:ascii="微软雅黑" w:hAnsi="微软雅黑"/>
              </w:rPr>
              <w:t>职业</w:t>
            </w:r>
          </w:p>
        </w:tc>
        <w:tc>
          <w:tcPr>
            <w:tcW w:w="2834" w:type="dxa"/>
            <w:gridSpan w:val="5"/>
            <w:vMerge w:val="restart"/>
            <w:vAlign w:val="center"/>
          </w:tcPr>
          <w:p>
            <w:pPr>
              <w:rPr>
                <w:rFonts w:ascii="微软雅黑" w:hAnsi="微软雅黑"/>
              </w:rPr>
            </w:pPr>
            <w:r>
              <w:rPr>
                <w:rFonts w:hint="eastAsia" w:ascii="微软雅黑" w:hAnsi="微软雅黑"/>
              </w:rPr>
              <w:t>通过职业技能鉴定      人</w:t>
            </w:r>
          </w:p>
          <w:p>
            <w:pPr>
              <w:rPr>
                <w:rFonts w:ascii="微软雅黑" w:hAnsi="微软雅黑"/>
              </w:rPr>
            </w:pPr>
            <w:r>
              <w:rPr>
                <w:rFonts w:hint="eastAsia" w:ascii="微软雅黑" w:hAnsi="微软雅黑"/>
              </w:rPr>
              <w:t>其中：初级职称        人</w:t>
            </w:r>
          </w:p>
          <w:p>
            <w:pPr>
              <w:ind w:firstLine="660" w:firstLineChars="300"/>
              <w:rPr>
                <w:rFonts w:ascii="微软雅黑" w:hAnsi="微软雅黑"/>
              </w:rPr>
            </w:pPr>
            <w:r>
              <w:rPr>
                <w:rFonts w:hint="eastAsia" w:ascii="微软雅黑" w:hAnsi="微软雅黑"/>
              </w:rPr>
              <w:t>中级职称        人</w:t>
            </w:r>
          </w:p>
          <w:p>
            <w:pPr>
              <w:ind w:firstLine="660" w:firstLineChars="300"/>
              <w:rPr>
                <w:rFonts w:ascii="微软雅黑" w:hAnsi="微软雅黑"/>
              </w:rPr>
            </w:pPr>
            <w:r>
              <w:rPr>
                <w:rFonts w:hint="eastAsia" w:ascii="微软雅黑" w:hAnsi="微软雅黑"/>
              </w:rPr>
              <w:t>高级职称        人</w:t>
            </w:r>
          </w:p>
        </w:tc>
      </w:tr>
      <w:tr>
        <w:tblPrEx>
          <w:tblLayout w:type="fixed"/>
        </w:tblPrEx>
        <w:trPr>
          <w:cantSplit/>
          <w:trHeight w:val="342" w:hRule="atLeast"/>
        </w:trPr>
        <w:tc>
          <w:tcPr>
            <w:tcW w:w="466" w:type="dxa"/>
            <w:vMerge w:val="continue"/>
            <w:vAlign w:val="center"/>
          </w:tcPr>
          <w:p>
            <w:pPr>
              <w:jc w:val="center"/>
              <w:rPr>
                <w:rFonts w:ascii="微软雅黑" w:hAnsi="微软雅黑"/>
              </w:rPr>
            </w:pPr>
          </w:p>
        </w:tc>
        <w:tc>
          <w:tcPr>
            <w:tcW w:w="426" w:type="dxa"/>
            <w:gridSpan w:val="2"/>
            <w:vMerge w:val="continue"/>
            <w:vAlign w:val="center"/>
          </w:tcPr>
          <w:p>
            <w:pPr>
              <w:jc w:val="center"/>
              <w:rPr>
                <w:rFonts w:ascii="微软雅黑" w:hAnsi="微软雅黑"/>
              </w:rPr>
            </w:pPr>
          </w:p>
        </w:tc>
        <w:tc>
          <w:tcPr>
            <w:tcW w:w="4076" w:type="dxa"/>
            <w:gridSpan w:val="9"/>
            <w:vAlign w:val="center"/>
          </w:tcPr>
          <w:p>
            <w:pPr>
              <w:rPr>
                <w:rFonts w:ascii="微软雅黑" w:hAnsi="微软雅黑"/>
              </w:rPr>
            </w:pPr>
            <w:r>
              <w:rPr>
                <w:rFonts w:hint="eastAsia" w:ascii="微软雅黑" w:hAnsi="微软雅黑"/>
              </w:rPr>
              <w:t>签定劳动用工合同人数   人，比例    %</w:t>
            </w:r>
          </w:p>
        </w:tc>
        <w:tc>
          <w:tcPr>
            <w:tcW w:w="720" w:type="dxa"/>
            <w:vAlign w:val="center"/>
          </w:tcPr>
          <w:p>
            <w:pPr>
              <w:jc w:val="center"/>
              <w:rPr>
                <w:rFonts w:ascii="微软雅黑" w:hAnsi="微软雅黑"/>
              </w:rPr>
            </w:pPr>
            <w:r>
              <w:rPr>
                <w:rFonts w:hint="eastAsia" w:ascii="微软雅黑" w:hAnsi="微软雅黑"/>
              </w:rPr>
              <w:t>技能</w:t>
            </w:r>
          </w:p>
        </w:tc>
        <w:tc>
          <w:tcPr>
            <w:tcW w:w="2834" w:type="dxa"/>
            <w:gridSpan w:val="5"/>
            <w:vMerge w:val="continue"/>
            <w:vAlign w:val="center"/>
          </w:tcPr>
          <w:p>
            <w:pPr>
              <w:jc w:val="center"/>
              <w:rPr>
                <w:rFonts w:ascii="微软雅黑" w:hAnsi="微软雅黑"/>
              </w:rPr>
            </w:pPr>
          </w:p>
        </w:tc>
      </w:tr>
      <w:tr>
        <w:tblPrEx>
          <w:tblLayout w:type="fixed"/>
        </w:tblPrEx>
        <w:trPr>
          <w:cantSplit/>
          <w:trHeight w:val="461" w:hRule="atLeast"/>
        </w:trPr>
        <w:tc>
          <w:tcPr>
            <w:tcW w:w="466" w:type="dxa"/>
            <w:vMerge w:val="continue"/>
            <w:vAlign w:val="center"/>
          </w:tcPr>
          <w:p>
            <w:pPr>
              <w:jc w:val="center"/>
              <w:rPr>
                <w:rFonts w:ascii="微软雅黑" w:hAnsi="微软雅黑"/>
              </w:rPr>
            </w:pPr>
          </w:p>
        </w:tc>
        <w:tc>
          <w:tcPr>
            <w:tcW w:w="426" w:type="dxa"/>
            <w:gridSpan w:val="2"/>
            <w:vMerge w:val="continue"/>
            <w:vAlign w:val="center"/>
          </w:tcPr>
          <w:p>
            <w:pPr>
              <w:jc w:val="center"/>
              <w:rPr>
                <w:rFonts w:ascii="微软雅黑" w:hAnsi="微软雅黑"/>
              </w:rPr>
            </w:pPr>
          </w:p>
        </w:tc>
        <w:tc>
          <w:tcPr>
            <w:tcW w:w="4076" w:type="dxa"/>
            <w:gridSpan w:val="9"/>
            <w:vAlign w:val="center"/>
          </w:tcPr>
          <w:p>
            <w:pPr>
              <w:rPr>
                <w:rFonts w:ascii="微软雅黑" w:hAnsi="微软雅黑"/>
              </w:rPr>
            </w:pPr>
            <w:r>
              <w:rPr>
                <w:rFonts w:hint="eastAsia" w:ascii="微软雅黑" w:hAnsi="微软雅黑"/>
              </w:rPr>
              <w:t>办理社会保险人数       人，比例     %</w:t>
            </w:r>
          </w:p>
        </w:tc>
        <w:tc>
          <w:tcPr>
            <w:tcW w:w="720" w:type="dxa"/>
            <w:vAlign w:val="center"/>
          </w:tcPr>
          <w:p>
            <w:pPr>
              <w:jc w:val="center"/>
              <w:rPr>
                <w:rFonts w:ascii="微软雅黑" w:hAnsi="微软雅黑"/>
              </w:rPr>
            </w:pPr>
            <w:r>
              <w:rPr>
                <w:rFonts w:hint="eastAsia" w:ascii="微软雅黑" w:hAnsi="微软雅黑"/>
              </w:rPr>
              <w:t>鉴定</w:t>
            </w:r>
          </w:p>
        </w:tc>
        <w:tc>
          <w:tcPr>
            <w:tcW w:w="2834" w:type="dxa"/>
            <w:gridSpan w:val="5"/>
            <w:vMerge w:val="continue"/>
            <w:vAlign w:val="center"/>
          </w:tcPr>
          <w:p>
            <w:pPr>
              <w:jc w:val="center"/>
              <w:rPr>
                <w:rFonts w:ascii="微软雅黑" w:hAnsi="微软雅黑"/>
              </w:rPr>
            </w:pPr>
          </w:p>
        </w:tc>
      </w:tr>
      <w:tr>
        <w:tblPrEx>
          <w:tblLayout w:type="fixed"/>
        </w:tblPrEx>
        <w:trPr>
          <w:cantSplit/>
          <w:trHeight w:val="851" w:hRule="atLeast"/>
        </w:trPr>
        <w:tc>
          <w:tcPr>
            <w:tcW w:w="886" w:type="dxa"/>
            <w:gridSpan w:val="2"/>
            <w:vMerge w:val="restart"/>
            <w:vAlign w:val="center"/>
          </w:tcPr>
          <w:p>
            <w:pPr>
              <w:jc w:val="center"/>
              <w:rPr>
                <w:rFonts w:ascii="微软雅黑" w:hAnsi="微软雅黑"/>
              </w:rPr>
            </w:pPr>
            <w:r>
              <w:rPr>
                <w:rFonts w:hint="eastAsia" w:ascii="微软雅黑" w:hAnsi="微软雅黑"/>
              </w:rPr>
              <w:t>质量、安全、市场行为情况</w:t>
            </w:r>
          </w:p>
        </w:tc>
        <w:tc>
          <w:tcPr>
            <w:tcW w:w="2545" w:type="dxa"/>
            <w:gridSpan w:val="5"/>
            <w:vAlign w:val="center"/>
          </w:tcPr>
          <w:p>
            <w:pPr>
              <w:rPr>
                <w:rFonts w:ascii="微软雅黑" w:hAnsi="微软雅黑"/>
              </w:rPr>
            </w:pPr>
            <w:r>
              <w:rPr>
                <w:rFonts w:hint="eastAsia" w:ascii="微软雅黑" w:hAnsi="微软雅黑"/>
              </w:rPr>
              <w:t>年度施工项目        个</w:t>
            </w:r>
          </w:p>
        </w:tc>
        <w:tc>
          <w:tcPr>
            <w:tcW w:w="2545" w:type="dxa"/>
            <w:gridSpan w:val="7"/>
            <w:vAlign w:val="center"/>
          </w:tcPr>
          <w:p>
            <w:pPr>
              <w:rPr>
                <w:rFonts w:ascii="微软雅黑" w:hAnsi="微软雅黑"/>
              </w:rPr>
            </w:pPr>
            <w:r>
              <w:rPr>
                <w:rFonts w:hint="eastAsia" w:ascii="微软雅黑" w:hAnsi="微软雅黑"/>
              </w:rPr>
              <w:t>施工面积         万m</w:t>
            </w:r>
            <w:r>
              <w:rPr>
                <w:rFonts w:hint="eastAsia" w:ascii="微软雅黑" w:hAnsi="微软雅黑"/>
                <w:vertAlign w:val="superscript"/>
              </w:rPr>
              <w:t>2</w:t>
            </w:r>
          </w:p>
        </w:tc>
        <w:tc>
          <w:tcPr>
            <w:tcW w:w="2546" w:type="dxa"/>
            <w:gridSpan w:val="4"/>
            <w:vAlign w:val="center"/>
          </w:tcPr>
          <w:p>
            <w:pPr>
              <w:rPr>
                <w:rFonts w:ascii="微软雅黑" w:hAnsi="微软雅黑"/>
              </w:rPr>
            </w:pPr>
            <w:r>
              <w:rPr>
                <w:rFonts w:hint="eastAsia" w:ascii="微软雅黑" w:hAnsi="微软雅黑"/>
              </w:rPr>
              <w:t>竣工项目         个</w:t>
            </w:r>
          </w:p>
        </w:tc>
      </w:tr>
      <w:tr>
        <w:tblPrEx>
          <w:tblLayout w:type="fixed"/>
        </w:tblPrEx>
        <w:trPr>
          <w:cantSplit/>
          <w:trHeight w:val="333" w:hRule="atLeast"/>
        </w:trPr>
        <w:tc>
          <w:tcPr>
            <w:tcW w:w="886" w:type="dxa"/>
            <w:gridSpan w:val="2"/>
            <w:vMerge w:val="continue"/>
            <w:vAlign w:val="center"/>
          </w:tcPr>
          <w:p>
            <w:pPr>
              <w:jc w:val="center"/>
              <w:rPr>
                <w:rFonts w:ascii="微软雅黑" w:hAnsi="微软雅黑"/>
              </w:rPr>
            </w:pPr>
          </w:p>
        </w:tc>
        <w:tc>
          <w:tcPr>
            <w:tcW w:w="2545" w:type="dxa"/>
            <w:gridSpan w:val="5"/>
            <w:vMerge w:val="restart"/>
            <w:vAlign w:val="center"/>
          </w:tcPr>
          <w:p>
            <w:pPr>
              <w:rPr>
                <w:rFonts w:ascii="微软雅黑" w:hAnsi="微软雅黑"/>
              </w:rPr>
            </w:pPr>
            <w:r>
              <w:rPr>
                <w:rFonts w:hint="eastAsia" w:ascii="微软雅黑" w:hAnsi="微软雅黑"/>
              </w:rPr>
              <w:t>竣工工程面积     万m</w:t>
            </w:r>
            <w:r>
              <w:rPr>
                <w:rFonts w:hint="eastAsia" w:ascii="微软雅黑" w:hAnsi="微软雅黑"/>
                <w:vertAlign w:val="superscript"/>
              </w:rPr>
              <w:t>2</w:t>
            </w:r>
          </w:p>
        </w:tc>
        <w:tc>
          <w:tcPr>
            <w:tcW w:w="2545" w:type="dxa"/>
            <w:gridSpan w:val="7"/>
            <w:vMerge w:val="restart"/>
            <w:vAlign w:val="center"/>
          </w:tcPr>
          <w:p>
            <w:pPr>
              <w:rPr>
                <w:rFonts w:ascii="微软雅黑" w:hAnsi="微软雅黑"/>
              </w:rPr>
            </w:pPr>
          </w:p>
        </w:tc>
        <w:tc>
          <w:tcPr>
            <w:tcW w:w="972" w:type="dxa"/>
            <w:gridSpan w:val="3"/>
            <w:vMerge w:val="restart"/>
            <w:vAlign w:val="center"/>
          </w:tcPr>
          <w:p>
            <w:pPr>
              <w:rPr>
                <w:rFonts w:ascii="微软雅黑" w:hAnsi="微软雅黑"/>
              </w:rPr>
            </w:pPr>
          </w:p>
        </w:tc>
        <w:tc>
          <w:tcPr>
            <w:tcW w:w="1574" w:type="dxa"/>
            <w:vAlign w:val="center"/>
          </w:tcPr>
          <w:p>
            <w:pPr>
              <w:ind w:left="45"/>
              <w:rPr>
                <w:rFonts w:ascii="微软雅黑" w:hAnsi="微软雅黑"/>
              </w:rPr>
            </w:pPr>
          </w:p>
        </w:tc>
      </w:tr>
      <w:tr>
        <w:tblPrEx>
          <w:tblLayout w:type="fixed"/>
        </w:tblPrEx>
        <w:trPr>
          <w:cantSplit/>
          <w:trHeight w:val="282" w:hRule="atLeast"/>
        </w:trPr>
        <w:tc>
          <w:tcPr>
            <w:tcW w:w="886" w:type="dxa"/>
            <w:gridSpan w:val="2"/>
            <w:vMerge w:val="continue"/>
            <w:vAlign w:val="center"/>
          </w:tcPr>
          <w:p>
            <w:pPr>
              <w:jc w:val="center"/>
              <w:rPr>
                <w:rFonts w:ascii="微软雅黑" w:hAnsi="微软雅黑"/>
              </w:rPr>
            </w:pPr>
          </w:p>
        </w:tc>
        <w:tc>
          <w:tcPr>
            <w:tcW w:w="2545" w:type="dxa"/>
            <w:gridSpan w:val="5"/>
            <w:vMerge w:val="continue"/>
            <w:vAlign w:val="center"/>
          </w:tcPr>
          <w:p>
            <w:pPr>
              <w:rPr>
                <w:rFonts w:ascii="微软雅黑" w:hAnsi="微软雅黑"/>
              </w:rPr>
            </w:pPr>
          </w:p>
        </w:tc>
        <w:tc>
          <w:tcPr>
            <w:tcW w:w="2545" w:type="dxa"/>
            <w:gridSpan w:val="7"/>
            <w:vMerge w:val="continue"/>
            <w:vAlign w:val="center"/>
          </w:tcPr>
          <w:p>
            <w:pPr>
              <w:rPr>
                <w:rFonts w:ascii="微软雅黑" w:hAnsi="微软雅黑"/>
              </w:rPr>
            </w:pPr>
          </w:p>
        </w:tc>
        <w:tc>
          <w:tcPr>
            <w:tcW w:w="972" w:type="dxa"/>
            <w:gridSpan w:val="3"/>
            <w:vMerge w:val="continue"/>
            <w:vAlign w:val="center"/>
          </w:tcPr>
          <w:p>
            <w:pPr>
              <w:rPr>
                <w:rFonts w:ascii="微软雅黑" w:hAnsi="微软雅黑"/>
              </w:rPr>
            </w:pPr>
          </w:p>
        </w:tc>
        <w:tc>
          <w:tcPr>
            <w:tcW w:w="1574" w:type="dxa"/>
            <w:vAlign w:val="center"/>
          </w:tcPr>
          <w:p>
            <w:pPr>
              <w:rPr>
                <w:rFonts w:ascii="微软雅黑" w:hAnsi="微软雅黑"/>
              </w:rPr>
            </w:pPr>
          </w:p>
        </w:tc>
      </w:tr>
      <w:tr>
        <w:tblPrEx>
          <w:tblLayout w:type="fixed"/>
        </w:tblPrEx>
        <w:trPr>
          <w:cantSplit/>
          <w:trHeight w:val="246" w:hRule="atLeast"/>
        </w:trPr>
        <w:tc>
          <w:tcPr>
            <w:tcW w:w="886" w:type="dxa"/>
            <w:gridSpan w:val="2"/>
            <w:vMerge w:val="continue"/>
            <w:vAlign w:val="center"/>
          </w:tcPr>
          <w:p>
            <w:pPr>
              <w:jc w:val="center"/>
              <w:rPr>
                <w:rFonts w:ascii="微软雅黑" w:hAnsi="微软雅黑"/>
              </w:rPr>
            </w:pPr>
          </w:p>
        </w:tc>
        <w:tc>
          <w:tcPr>
            <w:tcW w:w="1382" w:type="dxa"/>
            <w:gridSpan w:val="3"/>
            <w:vMerge w:val="restart"/>
            <w:vAlign w:val="center"/>
          </w:tcPr>
          <w:p>
            <w:pPr>
              <w:jc w:val="center"/>
              <w:rPr>
                <w:rFonts w:ascii="微软雅黑" w:hAnsi="微软雅黑"/>
              </w:rPr>
            </w:pPr>
            <w:r>
              <w:rPr>
                <w:rFonts w:hint="eastAsia" w:ascii="微软雅黑" w:hAnsi="微软雅黑"/>
              </w:rPr>
              <w:t>重大质量安全事故</w:t>
            </w:r>
          </w:p>
        </w:tc>
        <w:tc>
          <w:tcPr>
            <w:tcW w:w="6254" w:type="dxa"/>
            <w:gridSpan w:val="13"/>
            <w:vAlign w:val="center"/>
          </w:tcPr>
          <w:p>
            <w:pPr>
              <w:rPr>
                <w:rFonts w:ascii="微软雅黑" w:hAnsi="微软雅黑"/>
              </w:rPr>
            </w:pPr>
            <w:r>
              <w:rPr>
                <w:rFonts w:hint="eastAsia" w:ascii="微软雅黑" w:hAnsi="微软雅黑"/>
              </w:rPr>
              <w:t>发生       次，经济损失        万元，重伤          人</w:t>
            </w:r>
          </w:p>
        </w:tc>
      </w:tr>
      <w:tr>
        <w:tblPrEx>
          <w:tblLayout w:type="fixed"/>
        </w:tblPrEx>
        <w:trPr>
          <w:cantSplit/>
          <w:trHeight w:val="65" w:hRule="atLeast"/>
        </w:trPr>
        <w:tc>
          <w:tcPr>
            <w:tcW w:w="886" w:type="dxa"/>
            <w:gridSpan w:val="2"/>
            <w:vMerge w:val="continue"/>
            <w:vAlign w:val="center"/>
          </w:tcPr>
          <w:p>
            <w:pPr>
              <w:jc w:val="center"/>
              <w:rPr>
                <w:rFonts w:ascii="微软雅黑" w:hAnsi="微软雅黑"/>
              </w:rPr>
            </w:pPr>
          </w:p>
        </w:tc>
        <w:tc>
          <w:tcPr>
            <w:tcW w:w="1382" w:type="dxa"/>
            <w:gridSpan w:val="3"/>
            <w:vMerge w:val="continue"/>
            <w:vAlign w:val="center"/>
          </w:tcPr>
          <w:p>
            <w:pPr>
              <w:jc w:val="center"/>
              <w:rPr>
                <w:rFonts w:ascii="微软雅黑" w:hAnsi="微软雅黑"/>
              </w:rPr>
            </w:pPr>
          </w:p>
        </w:tc>
        <w:tc>
          <w:tcPr>
            <w:tcW w:w="2084" w:type="dxa"/>
            <w:gridSpan w:val="5"/>
            <w:vAlign w:val="center"/>
          </w:tcPr>
          <w:p>
            <w:pPr>
              <w:rPr>
                <w:rFonts w:ascii="微软雅黑" w:hAnsi="微软雅黑"/>
              </w:rPr>
            </w:pPr>
            <w:r>
              <w:rPr>
                <w:rFonts w:hint="eastAsia" w:ascii="微软雅黑" w:hAnsi="微软雅黑"/>
              </w:rPr>
              <w:t>千人负伤率：</w:t>
            </w:r>
          </w:p>
        </w:tc>
        <w:tc>
          <w:tcPr>
            <w:tcW w:w="2085" w:type="dxa"/>
            <w:gridSpan w:val="5"/>
            <w:vAlign w:val="center"/>
          </w:tcPr>
          <w:p>
            <w:pPr>
              <w:rPr>
                <w:rFonts w:ascii="微软雅黑" w:hAnsi="微软雅黑"/>
              </w:rPr>
            </w:pPr>
            <w:r>
              <w:rPr>
                <w:rFonts w:hint="eastAsia" w:ascii="微软雅黑" w:hAnsi="微软雅黑"/>
              </w:rPr>
              <w:t>安全达标率：</w:t>
            </w:r>
          </w:p>
        </w:tc>
        <w:tc>
          <w:tcPr>
            <w:tcW w:w="2085" w:type="dxa"/>
            <w:gridSpan w:val="3"/>
            <w:vAlign w:val="center"/>
          </w:tcPr>
          <w:p>
            <w:pPr>
              <w:rPr>
                <w:rFonts w:ascii="微软雅黑" w:hAnsi="微软雅黑"/>
              </w:rPr>
            </w:pPr>
            <w:r>
              <w:rPr>
                <w:rFonts w:hint="eastAsia" w:ascii="微软雅黑" w:hAnsi="微软雅黑"/>
              </w:rPr>
              <w:t>安全示范率：</w:t>
            </w:r>
          </w:p>
        </w:tc>
      </w:tr>
      <w:tr>
        <w:tblPrEx>
          <w:tblLayout w:type="fixed"/>
        </w:tblPrEx>
        <w:trPr>
          <w:cantSplit/>
        </w:trPr>
        <w:tc>
          <w:tcPr>
            <w:tcW w:w="886" w:type="dxa"/>
            <w:gridSpan w:val="2"/>
            <w:vMerge w:val="continue"/>
            <w:vAlign w:val="center"/>
          </w:tcPr>
          <w:p>
            <w:pPr>
              <w:jc w:val="center"/>
              <w:rPr>
                <w:rFonts w:ascii="微软雅黑" w:hAnsi="微软雅黑"/>
              </w:rPr>
            </w:pPr>
          </w:p>
        </w:tc>
        <w:tc>
          <w:tcPr>
            <w:tcW w:w="1382" w:type="dxa"/>
            <w:gridSpan w:val="3"/>
            <w:vAlign w:val="center"/>
          </w:tcPr>
          <w:p>
            <w:pPr>
              <w:jc w:val="center"/>
              <w:rPr>
                <w:rFonts w:ascii="微软雅黑" w:hAnsi="微软雅黑"/>
              </w:rPr>
            </w:pPr>
            <w:r>
              <w:rPr>
                <w:rFonts w:hint="eastAsia" w:ascii="微软雅黑" w:hAnsi="微软雅黑"/>
              </w:rPr>
              <w:t>有无市场违法违规行为</w:t>
            </w:r>
          </w:p>
        </w:tc>
        <w:tc>
          <w:tcPr>
            <w:tcW w:w="6254" w:type="dxa"/>
            <w:gridSpan w:val="13"/>
            <w:vAlign w:val="center"/>
          </w:tcPr>
          <w:p>
            <w:pPr>
              <w:jc w:val="center"/>
              <w:rPr>
                <w:rFonts w:ascii="微软雅黑" w:hAnsi="微软雅黑"/>
              </w:rPr>
            </w:pPr>
          </w:p>
        </w:tc>
      </w:tr>
    </w:tbl>
    <w:p>
      <w:pPr>
        <w:rPr>
          <w:rFonts w:ascii="微软雅黑" w:hAnsi="微软雅黑"/>
          <w:b/>
          <w:bCs/>
          <w:sz w:val="36"/>
        </w:rPr>
      </w:pPr>
    </w:p>
    <w:p>
      <w:pPr>
        <w:jc w:val="center"/>
        <w:rPr>
          <w:rFonts w:ascii="仿宋_GB2312" w:eastAsia="仿宋_GB2312"/>
          <w:b/>
          <w:bCs/>
          <w:sz w:val="36"/>
        </w:rPr>
      </w:pPr>
    </w:p>
    <w:p>
      <w:pPr>
        <w:jc w:val="center"/>
        <w:rPr>
          <w:rFonts w:ascii="仿宋_GB2312" w:eastAsia="仿宋_GB2312"/>
          <w:b/>
          <w:bCs/>
          <w:sz w:val="36"/>
        </w:rPr>
      </w:pPr>
    </w:p>
    <w:p>
      <w:pPr>
        <w:rPr>
          <w:rFonts w:ascii="仿宋_GB2312" w:eastAsia="仿宋_GB2312"/>
          <w:b/>
          <w:bCs/>
          <w:sz w:val="36"/>
        </w:rPr>
      </w:pPr>
    </w:p>
    <w:p>
      <w:pPr>
        <w:jc w:val="center"/>
        <w:rPr>
          <w:rFonts w:ascii="微软雅黑" w:hAnsi="微软雅黑"/>
          <w:b/>
          <w:bCs/>
          <w:sz w:val="32"/>
          <w:szCs w:val="32"/>
        </w:rPr>
      </w:pPr>
      <w:r>
        <w:rPr>
          <w:rFonts w:hint="eastAsia" w:ascii="微软雅黑" w:hAnsi="微软雅黑"/>
          <w:b/>
          <w:bCs/>
          <w:sz w:val="32"/>
          <w:szCs w:val="32"/>
        </w:rPr>
        <w:t>四  申请报告</w:t>
      </w:r>
    </w:p>
    <w:tbl>
      <w:tblPr>
        <w:tblStyle w:val="7"/>
        <w:tblW w:w="900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00"/>
      </w:tblGrid>
      <w:tr>
        <w:tblPrEx>
          <w:tblLayout w:type="fixed"/>
        </w:tblPrEx>
        <w:trPr>
          <w:trHeight w:val="12295" w:hRule="atLeast"/>
        </w:trPr>
        <w:tc>
          <w:tcPr>
            <w:tcW w:w="9000" w:type="dxa"/>
          </w:tcPr>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p>
            <w:pPr>
              <w:rPr>
                <w:rFonts w:ascii="仿宋_GB2312" w:eastAsia="仿宋_GB2312"/>
                <w:b/>
                <w:bCs/>
                <w:sz w:val="36"/>
              </w:rPr>
            </w:pPr>
          </w:p>
        </w:tc>
      </w:tr>
    </w:tbl>
    <w:p>
      <w:pPr>
        <w:jc w:val="center"/>
        <w:rPr>
          <w:rFonts w:ascii="微软雅黑" w:hAnsi="微软雅黑"/>
          <w:b/>
          <w:bCs/>
          <w:sz w:val="32"/>
          <w:szCs w:val="32"/>
        </w:rPr>
      </w:pPr>
      <w:r>
        <w:rPr>
          <w:rFonts w:hint="eastAsia" w:ascii="微软雅黑" w:hAnsi="微软雅黑"/>
          <w:b/>
          <w:bCs/>
          <w:sz w:val="32"/>
          <w:szCs w:val="32"/>
        </w:rPr>
        <w:t>五  考 核 评 分 表</w:t>
      </w:r>
    </w:p>
    <w:tbl>
      <w:tblPr>
        <w:tblStyle w:val="7"/>
        <w:tblW w:w="9329" w:type="dxa"/>
        <w:tblInd w:w="-43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40"/>
        <w:gridCol w:w="1980"/>
        <w:gridCol w:w="3240"/>
        <w:gridCol w:w="876"/>
        <w:gridCol w:w="1644"/>
        <w:gridCol w:w="1049"/>
      </w:tblGrid>
      <w:tr>
        <w:tblPrEx>
          <w:tblLayout w:type="fixed"/>
        </w:tblPrEx>
        <w:trPr>
          <w:trHeight w:val="903" w:hRule="atLeast"/>
        </w:trPr>
        <w:tc>
          <w:tcPr>
            <w:tcW w:w="540" w:type="dxa"/>
            <w:vAlign w:val="center"/>
          </w:tcPr>
          <w:p>
            <w:pPr>
              <w:jc w:val="center"/>
              <w:rPr>
                <w:rFonts w:ascii="微软雅黑" w:hAnsi="微软雅黑"/>
                <w:sz w:val="24"/>
              </w:rPr>
            </w:pPr>
            <w:r>
              <w:rPr>
                <w:rFonts w:hint="eastAsia" w:ascii="微软雅黑" w:hAnsi="微软雅黑"/>
                <w:sz w:val="24"/>
              </w:rPr>
              <w:t>序号</w:t>
            </w:r>
          </w:p>
        </w:tc>
        <w:tc>
          <w:tcPr>
            <w:tcW w:w="1980" w:type="dxa"/>
            <w:vAlign w:val="center"/>
          </w:tcPr>
          <w:p>
            <w:pPr>
              <w:jc w:val="center"/>
              <w:rPr>
                <w:rFonts w:ascii="微软雅黑" w:hAnsi="微软雅黑"/>
                <w:sz w:val="24"/>
              </w:rPr>
            </w:pPr>
            <w:r>
              <w:rPr>
                <w:rFonts w:hint="eastAsia" w:ascii="微软雅黑" w:hAnsi="微软雅黑"/>
                <w:sz w:val="24"/>
              </w:rPr>
              <w:t>考核项目</w:t>
            </w:r>
          </w:p>
        </w:tc>
        <w:tc>
          <w:tcPr>
            <w:tcW w:w="3240" w:type="dxa"/>
            <w:vAlign w:val="center"/>
          </w:tcPr>
          <w:p>
            <w:pPr>
              <w:jc w:val="center"/>
              <w:rPr>
                <w:rFonts w:ascii="微软雅黑" w:hAnsi="微软雅黑"/>
                <w:sz w:val="24"/>
              </w:rPr>
            </w:pPr>
            <w:r>
              <w:rPr>
                <w:rFonts w:hint="eastAsia" w:ascii="微软雅黑" w:hAnsi="微软雅黑"/>
                <w:sz w:val="24"/>
              </w:rPr>
              <w:t>自评情况</w:t>
            </w:r>
          </w:p>
        </w:tc>
        <w:tc>
          <w:tcPr>
            <w:tcW w:w="876" w:type="dxa"/>
            <w:vAlign w:val="center"/>
          </w:tcPr>
          <w:p>
            <w:pPr>
              <w:jc w:val="center"/>
              <w:rPr>
                <w:rFonts w:ascii="微软雅黑" w:hAnsi="微软雅黑"/>
                <w:sz w:val="24"/>
              </w:rPr>
            </w:pPr>
            <w:r>
              <w:rPr>
                <w:rFonts w:hint="eastAsia" w:ascii="微软雅黑" w:hAnsi="微软雅黑"/>
                <w:sz w:val="24"/>
              </w:rPr>
              <w:t>自评</w:t>
            </w:r>
          </w:p>
          <w:p>
            <w:pPr>
              <w:jc w:val="center"/>
              <w:rPr>
                <w:rFonts w:ascii="微软雅黑" w:hAnsi="微软雅黑"/>
                <w:sz w:val="24"/>
              </w:rPr>
            </w:pPr>
            <w:r>
              <w:rPr>
                <w:rFonts w:hint="eastAsia" w:ascii="微软雅黑" w:hAnsi="微软雅黑"/>
                <w:sz w:val="24"/>
              </w:rPr>
              <w:t>得分</w:t>
            </w:r>
          </w:p>
        </w:tc>
        <w:tc>
          <w:tcPr>
            <w:tcW w:w="1644" w:type="dxa"/>
            <w:vAlign w:val="center"/>
          </w:tcPr>
          <w:p>
            <w:pPr>
              <w:jc w:val="center"/>
              <w:rPr>
                <w:rFonts w:ascii="微软雅黑" w:hAnsi="微软雅黑"/>
                <w:sz w:val="24"/>
              </w:rPr>
            </w:pPr>
            <w:r>
              <w:rPr>
                <w:rFonts w:hint="eastAsia" w:ascii="微软雅黑" w:hAnsi="微软雅黑"/>
                <w:sz w:val="24"/>
              </w:rPr>
              <w:t>推荐单位</w:t>
            </w:r>
          </w:p>
          <w:p>
            <w:pPr>
              <w:jc w:val="center"/>
              <w:rPr>
                <w:rFonts w:ascii="微软雅黑" w:hAnsi="微软雅黑"/>
                <w:sz w:val="24"/>
              </w:rPr>
            </w:pPr>
            <w:r>
              <w:rPr>
                <w:rFonts w:hint="eastAsia" w:ascii="微软雅黑" w:hAnsi="微软雅黑"/>
                <w:sz w:val="24"/>
              </w:rPr>
              <w:t>评    分</w:t>
            </w:r>
          </w:p>
        </w:tc>
        <w:tc>
          <w:tcPr>
            <w:tcW w:w="1049" w:type="dxa"/>
            <w:vAlign w:val="center"/>
          </w:tcPr>
          <w:p>
            <w:pPr>
              <w:jc w:val="center"/>
              <w:rPr>
                <w:rFonts w:ascii="微软雅黑" w:hAnsi="微软雅黑"/>
                <w:sz w:val="24"/>
              </w:rPr>
            </w:pPr>
            <w:r>
              <w:rPr>
                <w:rFonts w:hint="eastAsia" w:ascii="微软雅黑" w:hAnsi="微软雅黑"/>
                <w:sz w:val="24"/>
              </w:rPr>
              <w:t>评优小组评分</w:t>
            </w:r>
          </w:p>
        </w:tc>
      </w:tr>
      <w:tr>
        <w:tblPrEx>
          <w:tblLayout w:type="fixed"/>
        </w:tblPrEx>
        <w:trPr>
          <w:trHeight w:val="1440" w:hRule="atLeast"/>
        </w:trPr>
        <w:tc>
          <w:tcPr>
            <w:tcW w:w="540" w:type="dxa"/>
            <w:vAlign w:val="center"/>
          </w:tcPr>
          <w:p>
            <w:pPr>
              <w:jc w:val="center"/>
              <w:rPr>
                <w:rFonts w:ascii="微软雅黑" w:hAnsi="微软雅黑"/>
                <w:sz w:val="24"/>
              </w:rPr>
            </w:pPr>
            <w:r>
              <w:rPr>
                <w:rFonts w:hint="eastAsia" w:ascii="微软雅黑" w:hAnsi="微软雅黑"/>
                <w:sz w:val="24"/>
              </w:rPr>
              <w:t>1</w:t>
            </w:r>
          </w:p>
        </w:tc>
        <w:tc>
          <w:tcPr>
            <w:tcW w:w="1980" w:type="dxa"/>
            <w:vAlign w:val="center"/>
          </w:tcPr>
          <w:p>
            <w:pPr>
              <w:jc w:val="center"/>
              <w:rPr>
                <w:rFonts w:ascii="微软雅黑" w:hAnsi="微软雅黑"/>
                <w:sz w:val="24"/>
              </w:rPr>
            </w:pPr>
            <w:r>
              <w:rPr>
                <w:rFonts w:hint="eastAsia" w:ascii="微软雅黑" w:hAnsi="微软雅黑"/>
                <w:sz w:val="24"/>
              </w:rPr>
              <w:t>经营规模</w:t>
            </w:r>
          </w:p>
        </w:tc>
        <w:tc>
          <w:tcPr>
            <w:tcW w:w="3240" w:type="dxa"/>
            <w:vAlign w:val="center"/>
          </w:tcPr>
          <w:p>
            <w:pPr>
              <w:jc w:val="center"/>
              <w:rPr>
                <w:rFonts w:ascii="微软雅黑" w:hAnsi="微软雅黑"/>
                <w:sz w:val="24"/>
              </w:rPr>
            </w:pPr>
          </w:p>
        </w:tc>
        <w:tc>
          <w:tcPr>
            <w:tcW w:w="876" w:type="dxa"/>
            <w:vAlign w:val="center"/>
          </w:tcPr>
          <w:p>
            <w:pPr>
              <w:jc w:val="center"/>
              <w:rPr>
                <w:rFonts w:ascii="微软雅黑" w:hAnsi="微软雅黑"/>
                <w:sz w:val="24"/>
              </w:rPr>
            </w:pPr>
          </w:p>
        </w:tc>
        <w:tc>
          <w:tcPr>
            <w:tcW w:w="1644" w:type="dxa"/>
            <w:vAlign w:val="center"/>
          </w:tcPr>
          <w:p>
            <w:pPr>
              <w:jc w:val="center"/>
              <w:rPr>
                <w:rFonts w:ascii="微软雅黑" w:hAnsi="微软雅黑"/>
                <w:sz w:val="24"/>
              </w:rPr>
            </w:pPr>
          </w:p>
        </w:tc>
        <w:tc>
          <w:tcPr>
            <w:tcW w:w="1049" w:type="dxa"/>
            <w:vAlign w:val="center"/>
          </w:tcPr>
          <w:p>
            <w:pPr>
              <w:jc w:val="center"/>
              <w:rPr>
                <w:rFonts w:ascii="微软雅黑" w:hAnsi="微软雅黑"/>
                <w:sz w:val="24"/>
              </w:rPr>
            </w:pPr>
          </w:p>
        </w:tc>
      </w:tr>
      <w:tr>
        <w:tblPrEx>
          <w:tblLayout w:type="fixed"/>
        </w:tblPrEx>
        <w:trPr>
          <w:trHeight w:val="1440" w:hRule="atLeast"/>
        </w:trPr>
        <w:tc>
          <w:tcPr>
            <w:tcW w:w="540" w:type="dxa"/>
            <w:vAlign w:val="center"/>
          </w:tcPr>
          <w:p>
            <w:pPr>
              <w:jc w:val="center"/>
              <w:rPr>
                <w:rFonts w:ascii="微软雅黑" w:hAnsi="微软雅黑"/>
                <w:sz w:val="24"/>
              </w:rPr>
            </w:pPr>
            <w:r>
              <w:rPr>
                <w:rFonts w:hint="eastAsia" w:ascii="微软雅黑" w:hAnsi="微软雅黑"/>
                <w:sz w:val="24"/>
              </w:rPr>
              <w:t>2</w:t>
            </w:r>
          </w:p>
        </w:tc>
        <w:tc>
          <w:tcPr>
            <w:tcW w:w="1980" w:type="dxa"/>
            <w:vAlign w:val="center"/>
          </w:tcPr>
          <w:p>
            <w:pPr>
              <w:jc w:val="center"/>
              <w:rPr>
                <w:rFonts w:ascii="微软雅黑" w:hAnsi="微软雅黑"/>
                <w:sz w:val="24"/>
              </w:rPr>
            </w:pPr>
            <w:r>
              <w:rPr>
                <w:rFonts w:hint="eastAsia" w:ascii="微软雅黑" w:hAnsi="微软雅黑"/>
                <w:sz w:val="24"/>
              </w:rPr>
              <w:t>经济效益</w:t>
            </w:r>
          </w:p>
        </w:tc>
        <w:tc>
          <w:tcPr>
            <w:tcW w:w="3240" w:type="dxa"/>
            <w:vAlign w:val="center"/>
          </w:tcPr>
          <w:p>
            <w:pPr>
              <w:jc w:val="center"/>
              <w:rPr>
                <w:rFonts w:ascii="微软雅黑" w:hAnsi="微软雅黑"/>
                <w:sz w:val="24"/>
              </w:rPr>
            </w:pPr>
          </w:p>
        </w:tc>
        <w:tc>
          <w:tcPr>
            <w:tcW w:w="876" w:type="dxa"/>
            <w:vAlign w:val="center"/>
          </w:tcPr>
          <w:p>
            <w:pPr>
              <w:jc w:val="center"/>
              <w:rPr>
                <w:rFonts w:ascii="微软雅黑" w:hAnsi="微软雅黑"/>
                <w:sz w:val="24"/>
              </w:rPr>
            </w:pPr>
          </w:p>
        </w:tc>
        <w:tc>
          <w:tcPr>
            <w:tcW w:w="1644" w:type="dxa"/>
            <w:vAlign w:val="center"/>
          </w:tcPr>
          <w:p>
            <w:pPr>
              <w:jc w:val="center"/>
              <w:rPr>
                <w:rFonts w:ascii="微软雅黑" w:hAnsi="微软雅黑"/>
                <w:sz w:val="24"/>
              </w:rPr>
            </w:pPr>
          </w:p>
        </w:tc>
        <w:tc>
          <w:tcPr>
            <w:tcW w:w="1049" w:type="dxa"/>
            <w:vAlign w:val="center"/>
          </w:tcPr>
          <w:p>
            <w:pPr>
              <w:jc w:val="center"/>
              <w:rPr>
                <w:rFonts w:ascii="微软雅黑" w:hAnsi="微软雅黑"/>
                <w:sz w:val="24"/>
              </w:rPr>
            </w:pPr>
          </w:p>
        </w:tc>
      </w:tr>
      <w:tr>
        <w:tblPrEx>
          <w:tblLayout w:type="fixed"/>
        </w:tblPrEx>
        <w:trPr>
          <w:trHeight w:val="1440" w:hRule="atLeast"/>
        </w:trPr>
        <w:tc>
          <w:tcPr>
            <w:tcW w:w="540" w:type="dxa"/>
            <w:vAlign w:val="center"/>
          </w:tcPr>
          <w:p>
            <w:pPr>
              <w:jc w:val="center"/>
              <w:rPr>
                <w:rFonts w:ascii="微软雅黑" w:hAnsi="微软雅黑"/>
                <w:sz w:val="24"/>
              </w:rPr>
            </w:pPr>
            <w:r>
              <w:rPr>
                <w:rFonts w:hint="eastAsia" w:ascii="微软雅黑" w:hAnsi="微软雅黑"/>
                <w:sz w:val="24"/>
              </w:rPr>
              <w:t>3</w:t>
            </w:r>
          </w:p>
        </w:tc>
        <w:tc>
          <w:tcPr>
            <w:tcW w:w="1980" w:type="dxa"/>
            <w:vAlign w:val="center"/>
          </w:tcPr>
          <w:p>
            <w:pPr>
              <w:jc w:val="center"/>
              <w:rPr>
                <w:rFonts w:ascii="微软雅黑" w:hAnsi="微软雅黑"/>
                <w:sz w:val="24"/>
              </w:rPr>
            </w:pPr>
            <w:r>
              <w:rPr>
                <w:rFonts w:hint="eastAsia" w:ascii="微软雅黑" w:hAnsi="微软雅黑"/>
                <w:sz w:val="24"/>
              </w:rPr>
              <w:t>安全管理</w:t>
            </w:r>
          </w:p>
        </w:tc>
        <w:tc>
          <w:tcPr>
            <w:tcW w:w="3240" w:type="dxa"/>
            <w:vAlign w:val="center"/>
          </w:tcPr>
          <w:p>
            <w:pPr>
              <w:jc w:val="center"/>
              <w:rPr>
                <w:rFonts w:ascii="微软雅黑" w:hAnsi="微软雅黑"/>
                <w:sz w:val="24"/>
              </w:rPr>
            </w:pPr>
          </w:p>
        </w:tc>
        <w:tc>
          <w:tcPr>
            <w:tcW w:w="876" w:type="dxa"/>
            <w:vAlign w:val="center"/>
          </w:tcPr>
          <w:p>
            <w:pPr>
              <w:jc w:val="center"/>
              <w:rPr>
                <w:rFonts w:ascii="微软雅黑" w:hAnsi="微软雅黑"/>
                <w:sz w:val="24"/>
              </w:rPr>
            </w:pPr>
          </w:p>
        </w:tc>
        <w:tc>
          <w:tcPr>
            <w:tcW w:w="1644" w:type="dxa"/>
            <w:vAlign w:val="center"/>
          </w:tcPr>
          <w:p>
            <w:pPr>
              <w:jc w:val="center"/>
              <w:rPr>
                <w:rFonts w:ascii="微软雅黑" w:hAnsi="微软雅黑"/>
                <w:sz w:val="24"/>
              </w:rPr>
            </w:pPr>
          </w:p>
        </w:tc>
        <w:tc>
          <w:tcPr>
            <w:tcW w:w="1049" w:type="dxa"/>
            <w:vAlign w:val="center"/>
          </w:tcPr>
          <w:p>
            <w:pPr>
              <w:jc w:val="center"/>
              <w:rPr>
                <w:rFonts w:ascii="微软雅黑" w:hAnsi="微软雅黑"/>
                <w:sz w:val="24"/>
              </w:rPr>
            </w:pPr>
          </w:p>
        </w:tc>
      </w:tr>
      <w:tr>
        <w:tblPrEx>
          <w:tblLayout w:type="fixed"/>
        </w:tblPrEx>
        <w:trPr>
          <w:trHeight w:val="1440" w:hRule="atLeast"/>
        </w:trPr>
        <w:tc>
          <w:tcPr>
            <w:tcW w:w="540" w:type="dxa"/>
            <w:vAlign w:val="center"/>
          </w:tcPr>
          <w:p>
            <w:pPr>
              <w:jc w:val="center"/>
              <w:rPr>
                <w:rFonts w:ascii="微软雅黑" w:hAnsi="微软雅黑"/>
                <w:sz w:val="24"/>
              </w:rPr>
            </w:pPr>
            <w:r>
              <w:rPr>
                <w:rFonts w:hint="eastAsia" w:ascii="微软雅黑" w:hAnsi="微软雅黑"/>
                <w:sz w:val="24"/>
              </w:rPr>
              <w:t>4</w:t>
            </w:r>
          </w:p>
        </w:tc>
        <w:tc>
          <w:tcPr>
            <w:tcW w:w="1980" w:type="dxa"/>
            <w:vAlign w:val="center"/>
          </w:tcPr>
          <w:p>
            <w:pPr>
              <w:jc w:val="center"/>
              <w:rPr>
                <w:rFonts w:ascii="微软雅黑" w:hAnsi="微软雅黑"/>
                <w:sz w:val="24"/>
              </w:rPr>
            </w:pPr>
            <w:r>
              <w:rPr>
                <w:rFonts w:hint="eastAsia" w:ascii="微软雅黑" w:hAnsi="微软雅黑"/>
                <w:sz w:val="24"/>
              </w:rPr>
              <w:t>质量管理</w:t>
            </w:r>
          </w:p>
        </w:tc>
        <w:tc>
          <w:tcPr>
            <w:tcW w:w="3240" w:type="dxa"/>
            <w:vAlign w:val="center"/>
          </w:tcPr>
          <w:p>
            <w:pPr>
              <w:jc w:val="center"/>
              <w:rPr>
                <w:rFonts w:ascii="微软雅黑" w:hAnsi="微软雅黑"/>
                <w:sz w:val="24"/>
              </w:rPr>
            </w:pPr>
          </w:p>
        </w:tc>
        <w:tc>
          <w:tcPr>
            <w:tcW w:w="876" w:type="dxa"/>
            <w:vAlign w:val="center"/>
          </w:tcPr>
          <w:p>
            <w:pPr>
              <w:jc w:val="center"/>
              <w:rPr>
                <w:rFonts w:ascii="微软雅黑" w:hAnsi="微软雅黑"/>
                <w:sz w:val="24"/>
              </w:rPr>
            </w:pPr>
          </w:p>
        </w:tc>
        <w:tc>
          <w:tcPr>
            <w:tcW w:w="1644" w:type="dxa"/>
            <w:vAlign w:val="center"/>
          </w:tcPr>
          <w:p>
            <w:pPr>
              <w:jc w:val="center"/>
              <w:rPr>
                <w:rFonts w:ascii="微软雅黑" w:hAnsi="微软雅黑"/>
                <w:sz w:val="24"/>
              </w:rPr>
            </w:pPr>
          </w:p>
        </w:tc>
        <w:tc>
          <w:tcPr>
            <w:tcW w:w="1049" w:type="dxa"/>
            <w:vAlign w:val="center"/>
          </w:tcPr>
          <w:p>
            <w:pPr>
              <w:jc w:val="center"/>
              <w:rPr>
                <w:rFonts w:ascii="微软雅黑" w:hAnsi="微软雅黑"/>
                <w:sz w:val="24"/>
              </w:rPr>
            </w:pPr>
          </w:p>
        </w:tc>
      </w:tr>
      <w:tr>
        <w:tblPrEx>
          <w:tblLayout w:type="fixed"/>
        </w:tblPrEx>
        <w:trPr>
          <w:trHeight w:val="1440" w:hRule="atLeast"/>
        </w:trPr>
        <w:tc>
          <w:tcPr>
            <w:tcW w:w="540" w:type="dxa"/>
            <w:vAlign w:val="center"/>
          </w:tcPr>
          <w:p>
            <w:pPr>
              <w:jc w:val="center"/>
              <w:rPr>
                <w:rFonts w:ascii="微软雅黑" w:hAnsi="微软雅黑"/>
                <w:sz w:val="24"/>
              </w:rPr>
            </w:pPr>
            <w:r>
              <w:rPr>
                <w:rFonts w:hint="eastAsia" w:ascii="微软雅黑" w:hAnsi="微软雅黑"/>
                <w:sz w:val="24"/>
              </w:rPr>
              <w:t>5</w:t>
            </w:r>
          </w:p>
        </w:tc>
        <w:tc>
          <w:tcPr>
            <w:tcW w:w="1980" w:type="dxa"/>
            <w:vAlign w:val="center"/>
          </w:tcPr>
          <w:p>
            <w:pPr>
              <w:jc w:val="center"/>
              <w:rPr>
                <w:rFonts w:ascii="微软雅黑" w:hAnsi="微软雅黑"/>
                <w:sz w:val="24"/>
              </w:rPr>
            </w:pPr>
            <w:r>
              <w:rPr>
                <w:rFonts w:hint="eastAsia" w:ascii="微软雅黑" w:hAnsi="微软雅黑"/>
                <w:sz w:val="24"/>
              </w:rPr>
              <w:t>市场行为</w:t>
            </w:r>
          </w:p>
        </w:tc>
        <w:tc>
          <w:tcPr>
            <w:tcW w:w="3240" w:type="dxa"/>
            <w:vAlign w:val="center"/>
          </w:tcPr>
          <w:p>
            <w:pPr>
              <w:jc w:val="center"/>
              <w:rPr>
                <w:rFonts w:ascii="微软雅黑" w:hAnsi="微软雅黑"/>
                <w:sz w:val="24"/>
              </w:rPr>
            </w:pPr>
          </w:p>
        </w:tc>
        <w:tc>
          <w:tcPr>
            <w:tcW w:w="876" w:type="dxa"/>
            <w:vAlign w:val="center"/>
          </w:tcPr>
          <w:p>
            <w:pPr>
              <w:jc w:val="center"/>
              <w:rPr>
                <w:rFonts w:ascii="微软雅黑" w:hAnsi="微软雅黑"/>
                <w:sz w:val="24"/>
              </w:rPr>
            </w:pPr>
          </w:p>
        </w:tc>
        <w:tc>
          <w:tcPr>
            <w:tcW w:w="1644" w:type="dxa"/>
            <w:vAlign w:val="center"/>
          </w:tcPr>
          <w:p>
            <w:pPr>
              <w:jc w:val="center"/>
              <w:rPr>
                <w:rFonts w:ascii="微软雅黑" w:hAnsi="微软雅黑"/>
                <w:sz w:val="24"/>
              </w:rPr>
            </w:pPr>
          </w:p>
        </w:tc>
        <w:tc>
          <w:tcPr>
            <w:tcW w:w="1049" w:type="dxa"/>
            <w:vAlign w:val="center"/>
          </w:tcPr>
          <w:p>
            <w:pPr>
              <w:jc w:val="center"/>
              <w:rPr>
                <w:rFonts w:ascii="微软雅黑" w:hAnsi="微软雅黑"/>
                <w:sz w:val="24"/>
              </w:rPr>
            </w:pPr>
          </w:p>
        </w:tc>
      </w:tr>
      <w:tr>
        <w:tblPrEx>
          <w:tblLayout w:type="fixed"/>
        </w:tblPrEx>
        <w:trPr>
          <w:trHeight w:val="1440" w:hRule="atLeast"/>
        </w:trPr>
        <w:tc>
          <w:tcPr>
            <w:tcW w:w="540" w:type="dxa"/>
            <w:vAlign w:val="center"/>
          </w:tcPr>
          <w:p>
            <w:pPr>
              <w:jc w:val="center"/>
              <w:rPr>
                <w:rFonts w:ascii="微软雅黑" w:hAnsi="微软雅黑"/>
                <w:sz w:val="24"/>
              </w:rPr>
            </w:pPr>
            <w:r>
              <w:rPr>
                <w:rFonts w:hint="eastAsia" w:ascii="微软雅黑" w:hAnsi="微软雅黑"/>
                <w:sz w:val="24"/>
              </w:rPr>
              <w:t>6</w:t>
            </w:r>
          </w:p>
        </w:tc>
        <w:tc>
          <w:tcPr>
            <w:tcW w:w="1980" w:type="dxa"/>
            <w:vAlign w:val="center"/>
          </w:tcPr>
          <w:p>
            <w:pPr>
              <w:jc w:val="center"/>
              <w:rPr>
                <w:rFonts w:ascii="微软雅黑" w:hAnsi="微软雅黑"/>
                <w:sz w:val="24"/>
              </w:rPr>
            </w:pPr>
            <w:r>
              <w:rPr>
                <w:rFonts w:hint="eastAsia" w:ascii="微软雅黑" w:hAnsi="微软雅黑"/>
                <w:sz w:val="24"/>
              </w:rPr>
              <w:t>改革创新</w:t>
            </w:r>
          </w:p>
        </w:tc>
        <w:tc>
          <w:tcPr>
            <w:tcW w:w="3240" w:type="dxa"/>
            <w:vAlign w:val="center"/>
          </w:tcPr>
          <w:p>
            <w:pPr>
              <w:jc w:val="center"/>
              <w:rPr>
                <w:rFonts w:ascii="微软雅黑" w:hAnsi="微软雅黑"/>
                <w:sz w:val="24"/>
              </w:rPr>
            </w:pPr>
          </w:p>
        </w:tc>
        <w:tc>
          <w:tcPr>
            <w:tcW w:w="876" w:type="dxa"/>
            <w:vAlign w:val="center"/>
          </w:tcPr>
          <w:p>
            <w:pPr>
              <w:jc w:val="center"/>
              <w:rPr>
                <w:rFonts w:ascii="微软雅黑" w:hAnsi="微软雅黑"/>
                <w:sz w:val="24"/>
              </w:rPr>
            </w:pPr>
          </w:p>
        </w:tc>
        <w:tc>
          <w:tcPr>
            <w:tcW w:w="1644" w:type="dxa"/>
            <w:vAlign w:val="center"/>
          </w:tcPr>
          <w:p>
            <w:pPr>
              <w:jc w:val="center"/>
              <w:rPr>
                <w:rFonts w:ascii="微软雅黑" w:hAnsi="微软雅黑"/>
                <w:sz w:val="24"/>
              </w:rPr>
            </w:pPr>
          </w:p>
        </w:tc>
        <w:tc>
          <w:tcPr>
            <w:tcW w:w="1049" w:type="dxa"/>
            <w:vAlign w:val="center"/>
          </w:tcPr>
          <w:p>
            <w:pPr>
              <w:jc w:val="center"/>
              <w:rPr>
                <w:rFonts w:ascii="微软雅黑" w:hAnsi="微软雅黑"/>
                <w:sz w:val="24"/>
              </w:rPr>
            </w:pPr>
          </w:p>
        </w:tc>
      </w:tr>
      <w:tr>
        <w:tblPrEx>
          <w:tblLayout w:type="fixed"/>
        </w:tblPrEx>
        <w:trPr>
          <w:trHeight w:val="1440" w:hRule="atLeast"/>
        </w:trPr>
        <w:tc>
          <w:tcPr>
            <w:tcW w:w="540" w:type="dxa"/>
            <w:vAlign w:val="center"/>
          </w:tcPr>
          <w:p>
            <w:pPr>
              <w:jc w:val="center"/>
              <w:rPr>
                <w:rFonts w:ascii="微软雅黑" w:hAnsi="微软雅黑"/>
                <w:sz w:val="24"/>
              </w:rPr>
            </w:pPr>
            <w:r>
              <w:rPr>
                <w:rFonts w:hint="eastAsia" w:ascii="微软雅黑" w:hAnsi="微软雅黑"/>
                <w:sz w:val="24"/>
              </w:rPr>
              <w:t>7</w:t>
            </w:r>
          </w:p>
        </w:tc>
        <w:tc>
          <w:tcPr>
            <w:tcW w:w="1980" w:type="dxa"/>
            <w:vAlign w:val="center"/>
          </w:tcPr>
          <w:p>
            <w:pPr>
              <w:jc w:val="center"/>
              <w:rPr>
                <w:rFonts w:ascii="微软雅黑" w:hAnsi="微软雅黑"/>
                <w:sz w:val="24"/>
              </w:rPr>
            </w:pPr>
            <w:r>
              <w:rPr>
                <w:rFonts w:hint="eastAsia" w:ascii="微软雅黑" w:hAnsi="微软雅黑"/>
                <w:sz w:val="24"/>
              </w:rPr>
              <w:t>科技进步</w:t>
            </w:r>
          </w:p>
        </w:tc>
        <w:tc>
          <w:tcPr>
            <w:tcW w:w="3240" w:type="dxa"/>
            <w:vAlign w:val="center"/>
          </w:tcPr>
          <w:p>
            <w:pPr>
              <w:jc w:val="center"/>
              <w:rPr>
                <w:rFonts w:ascii="微软雅黑" w:hAnsi="微软雅黑"/>
                <w:sz w:val="24"/>
              </w:rPr>
            </w:pPr>
          </w:p>
        </w:tc>
        <w:tc>
          <w:tcPr>
            <w:tcW w:w="876" w:type="dxa"/>
            <w:vAlign w:val="center"/>
          </w:tcPr>
          <w:p>
            <w:pPr>
              <w:jc w:val="center"/>
              <w:rPr>
                <w:rFonts w:ascii="微软雅黑" w:hAnsi="微软雅黑"/>
                <w:sz w:val="24"/>
              </w:rPr>
            </w:pPr>
          </w:p>
        </w:tc>
        <w:tc>
          <w:tcPr>
            <w:tcW w:w="1644" w:type="dxa"/>
            <w:vAlign w:val="center"/>
          </w:tcPr>
          <w:p>
            <w:pPr>
              <w:jc w:val="center"/>
              <w:rPr>
                <w:rFonts w:ascii="微软雅黑" w:hAnsi="微软雅黑"/>
                <w:sz w:val="24"/>
              </w:rPr>
            </w:pPr>
          </w:p>
        </w:tc>
        <w:tc>
          <w:tcPr>
            <w:tcW w:w="1049" w:type="dxa"/>
            <w:vAlign w:val="center"/>
          </w:tcPr>
          <w:p>
            <w:pPr>
              <w:jc w:val="center"/>
              <w:rPr>
                <w:rFonts w:ascii="微软雅黑" w:hAnsi="微软雅黑"/>
                <w:sz w:val="24"/>
              </w:rPr>
            </w:pPr>
          </w:p>
        </w:tc>
      </w:tr>
      <w:tr>
        <w:tblPrEx>
          <w:tblLayout w:type="fixed"/>
        </w:tblPrEx>
        <w:trPr>
          <w:trHeight w:val="1440" w:hRule="atLeast"/>
        </w:trPr>
        <w:tc>
          <w:tcPr>
            <w:tcW w:w="540" w:type="dxa"/>
            <w:vAlign w:val="center"/>
          </w:tcPr>
          <w:p>
            <w:pPr>
              <w:jc w:val="center"/>
              <w:rPr>
                <w:rFonts w:ascii="微软雅黑" w:hAnsi="微软雅黑"/>
                <w:sz w:val="24"/>
              </w:rPr>
            </w:pPr>
            <w:r>
              <w:rPr>
                <w:rFonts w:hint="eastAsia" w:ascii="微软雅黑" w:hAnsi="微软雅黑"/>
                <w:sz w:val="24"/>
              </w:rPr>
              <w:t>8</w:t>
            </w:r>
          </w:p>
        </w:tc>
        <w:tc>
          <w:tcPr>
            <w:tcW w:w="1980" w:type="dxa"/>
            <w:vAlign w:val="center"/>
          </w:tcPr>
          <w:p>
            <w:pPr>
              <w:jc w:val="center"/>
              <w:rPr>
                <w:rFonts w:ascii="微软雅黑" w:hAnsi="微软雅黑"/>
                <w:sz w:val="24"/>
              </w:rPr>
            </w:pPr>
            <w:r>
              <w:rPr>
                <w:rFonts w:hint="eastAsia" w:ascii="微软雅黑" w:hAnsi="微软雅黑"/>
                <w:sz w:val="24"/>
              </w:rPr>
              <w:t>外向输入</w:t>
            </w:r>
          </w:p>
        </w:tc>
        <w:tc>
          <w:tcPr>
            <w:tcW w:w="3240" w:type="dxa"/>
            <w:vAlign w:val="center"/>
          </w:tcPr>
          <w:p>
            <w:pPr>
              <w:jc w:val="center"/>
              <w:rPr>
                <w:rFonts w:ascii="微软雅黑" w:hAnsi="微软雅黑"/>
                <w:sz w:val="24"/>
              </w:rPr>
            </w:pPr>
          </w:p>
        </w:tc>
        <w:tc>
          <w:tcPr>
            <w:tcW w:w="876" w:type="dxa"/>
            <w:vAlign w:val="center"/>
          </w:tcPr>
          <w:p>
            <w:pPr>
              <w:jc w:val="center"/>
              <w:rPr>
                <w:rFonts w:ascii="微软雅黑" w:hAnsi="微软雅黑"/>
                <w:sz w:val="24"/>
              </w:rPr>
            </w:pPr>
          </w:p>
        </w:tc>
        <w:tc>
          <w:tcPr>
            <w:tcW w:w="1644" w:type="dxa"/>
            <w:vAlign w:val="center"/>
          </w:tcPr>
          <w:p>
            <w:pPr>
              <w:jc w:val="center"/>
              <w:rPr>
                <w:rFonts w:ascii="微软雅黑" w:hAnsi="微软雅黑"/>
                <w:sz w:val="24"/>
              </w:rPr>
            </w:pPr>
          </w:p>
        </w:tc>
        <w:tc>
          <w:tcPr>
            <w:tcW w:w="1049" w:type="dxa"/>
            <w:vAlign w:val="center"/>
          </w:tcPr>
          <w:p>
            <w:pPr>
              <w:jc w:val="center"/>
              <w:rPr>
                <w:rFonts w:ascii="微软雅黑" w:hAnsi="微软雅黑"/>
                <w:sz w:val="24"/>
              </w:rPr>
            </w:pPr>
          </w:p>
        </w:tc>
      </w:tr>
    </w:tbl>
    <w:p>
      <w:pPr>
        <w:jc w:val="center"/>
        <w:rPr>
          <w:rFonts w:ascii="微软雅黑" w:hAnsi="微软雅黑"/>
          <w:b/>
          <w:bCs/>
          <w:sz w:val="32"/>
          <w:szCs w:val="32"/>
        </w:rPr>
      </w:pPr>
      <w:r>
        <w:rPr>
          <w:rFonts w:hint="eastAsia" w:ascii="微软雅黑" w:hAnsi="微软雅黑"/>
          <w:b/>
          <w:bCs/>
          <w:sz w:val="32"/>
          <w:szCs w:val="32"/>
        </w:rPr>
        <w:t>六、评审意见</w:t>
      </w:r>
    </w:p>
    <w:tbl>
      <w:tblPr>
        <w:tblStyle w:val="7"/>
        <w:tblW w:w="9360" w:type="dxa"/>
        <w:tblInd w:w="-2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0"/>
        <w:gridCol w:w="8460"/>
      </w:tblGrid>
      <w:tr>
        <w:tblPrEx>
          <w:tblLayout w:type="fixed"/>
        </w:tblPrEx>
        <w:trPr>
          <w:trHeight w:val="2638" w:hRule="atLeast"/>
        </w:trPr>
        <w:tc>
          <w:tcPr>
            <w:tcW w:w="900" w:type="dxa"/>
            <w:vAlign w:val="center"/>
          </w:tcPr>
          <w:p>
            <w:pPr>
              <w:spacing w:line="500" w:lineRule="exact"/>
              <w:rPr>
                <w:rFonts w:ascii="微软雅黑" w:hAnsi="微软雅黑"/>
                <w:sz w:val="24"/>
              </w:rPr>
            </w:pPr>
            <w:r>
              <w:rPr>
                <w:rFonts w:hint="eastAsia" w:ascii="微软雅黑" w:hAnsi="微软雅黑"/>
                <w:sz w:val="24"/>
              </w:rPr>
              <w:t>市建筑装饰协会初审意见</w:t>
            </w:r>
          </w:p>
        </w:tc>
        <w:tc>
          <w:tcPr>
            <w:tcW w:w="8460" w:type="dxa"/>
            <w:vAlign w:val="bottom"/>
          </w:tcPr>
          <w:p>
            <w:pPr>
              <w:jc w:val="right"/>
              <w:rPr>
                <w:rFonts w:hint="eastAsia" w:ascii="微软雅黑" w:hAnsi="微软雅黑"/>
                <w:sz w:val="24"/>
              </w:rPr>
            </w:pPr>
          </w:p>
          <w:p>
            <w:pPr>
              <w:jc w:val="right"/>
              <w:rPr>
                <w:rFonts w:hint="eastAsia" w:ascii="微软雅黑" w:hAnsi="微软雅黑"/>
                <w:sz w:val="24"/>
              </w:rPr>
            </w:pPr>
          </w:p>
          <w:p>
            <w:pPr>
              <w:jc w:val="right"/>
              <w:rPr>
                <w:rFonts w:hint="eastAsia" w:ascii="微软雅黑" w:hAnsi="微软雅黑"/>
                <w:sz w:val="24"/>
              </w:rPr>
            </w:pPr>
          </w:p>
          <w:p>
            <w:pPr>
              <w:jc w:val="right"/>
              <w:rPr>
                <w:rFonts w:hint="eastAsia" w:ascii="微软雅黑" w:hAnsi="微软雅黑"/>
                <w:sz w:val="24"/>
              </w:rPr>
            </w:pPr>
          </w:p>
          <w:p>
            <w:pPr>
              <w:jc w:val="right"/>
              <w:rPr>
                <w:rFonts w:hint="eastAsia" w:ascii="微软雅黑" w:hAnsi="微软雅黑"/>
                <w:sz w:val="24"/>
              </w:rPr>
            </w:pPr>
          </w:p>
          <w:p>
            <w:pPr>
              <w:jc w:val="right"/>
              <w:rPr>
                <w:rFonts w:ascii="微软雅黑" w:hAnsi="微软雅黑"/>
                <w:sz w:val="24"/>
              </w:rPr>
            </w:pPr>
            <w:r>
              <w:rPr>
                <w:rFonts w:hint="eastAsia" w:ascii="微软雅黑" w:hAnsi="微软雅黑"/>
                <w:sz w:val="24"/>
              </w:rPr>
              <w:t>负责人：                签名                        年   月   日（章）</w:t>
            </w:r>
          </w:p>
        </w:tc>
      </w:tr>
      <w:tr>
        <w:tblPrEx>
          <w:tblLayout w:type="fixed"/>
        </w:tblPrEx>
        <w:trPr>
          <w:trHeight w:val="3217" w:hRule="atLeast"/>
        </w:trPr>
        <w:tc>
          <w:tcPr>
            <w:tcW w:w="900" w:type="dxa"/>
            <w:vAlign w:val="center"/>
          </w:tcPr>
          <w:p>
            <w:pPr>
              <w:spacing w:line="500" w:lineRule="exact"/>
              <w:rPr>
                <w:rFonts w:ascii="微软雅黑" w:hAnsi="微软雅黑"/>
                <w:sz w:val="24"/>
              </w:rPr>
            </w:pPr>
            <w:r>
              <w:rPr>
                <w:rFonts w:hint="eastAsia" w:ascii="微软雅黑" w:hAnsi="微软雅黑"/>
                <w:sz w:val="24"/>
              </w:rPr>
              <w:t>市建设行政主管部门意见</w:t>
            </w:r>
          </w:p>
        </w:tc>
        <w:tc>
          <w:tcPr>
            <w:tcW w:w="8460" w:type="dxa"/>
            <w:vAlign w:val="bottom"/>
          </w:tcPr>
          <w:p>
            <w:pPr>
              <w:jc w:val="right"/>
              <w:rPr>
                <w:rFonts w:hint="eastAsia" w:ascii="微软雅黑" w:hAnsi="微软雅黑"/>
                <w:sz w:val="24"/>
              </w:rPr>
            </w:pPr>
          </w:p>
          <w:p>
            <w:pPr>
              <w:jc w:val="right"/>
              <w:rPr>
                <w:rFonts w:hint="eastAsia" w:ascii="微软雅黑" w:hAnsi="微软雅黑"/>
                <w:sz w:val="24"/>
              </w:rPr>
            </w:pPr>
          </w:p>
          <w:p>
            <w:pPr>
              <w:jc w:val="right"/>
              <w:rPr>
                <w:rFonts w:hint="eastAsia" w:ascii="微软雅黑" w:hAnsi="微软雅黑"/>
                <w:sz w:val="24"/>
              </w:rPr>
            </w:pPr>
          </w:p>
          <w:p>
            <w:pPr>
              <w:jc w:val="right"/>
              <w:rPr>
                <w:rFonts w:hint="eastAsia" w:ascii="微软雅黑" w:hAnsi="微软雅黑"/>
                <w:sz w:val="24"/>
              </w:rPr>
            </w:pPr>
          </w:p>
          <w:p>
            <w:pPr>
              <w:jc w:val="right"/>
              <w:rPr>
                <w:rFonts w:hint="eastAsia" w:ascii="微软雅黑" w:hAnsi="微软雅黑"/>
                <w:sz w:val="24"/>
              </w:rPr>
            </w:pPr>
          </w:p>
          <w:p>
            <w:pPr>
              <w:jc w:val="right"/>
              <w:rPr>
                <w:rFonts w:ascii="微软雅黑" w:hAnsi="微软雅黑"/>
                <w:sz w:val="24"/>
              </w:rPr>
            </w:pPr>
            <w:r>
              <w:rPr>
                <w:rFonts w:hint="eastAsia" w:ascii="微软雅黑" w:hAnsi="微软雅黑"/>
                <w:sz w:val="24"/>
              </w:rPr>
              <w:t>负责人：                签名                        年   月   日（章）</w:t>
            </w:r>
          </w:p>
        </w:tc>
      </w:tr>
    </w:tbl>
    <w:p>
      <w:pPr>
        <w:rPr>
          <w:rFonts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ascii="微软雅黑" w:hAnsi="微软雅黑"/>
          <w:b/>
          <w:bCs/>
          <w:sz w:val="28"/>
          <w:szCs w:val="28"/>
        </w:rPr>
      </w:pPr>
      <w:r>
        <w:rPr>
          <w:rFonts w:hint="eastAsia" w:ascii="微软雅黑" w:hAnsi="微软雅黑"/>
          <w:b/>
          <w:bCs/>
          <w:sz w:val="28"/>
          <w:szCs w:val="28"/>
        </w:rPr>
        <w:t>附件3</w:t>
      </w:r>
    </w:p>
    <w:p>
      <w:pPr>
        <w:rPr>
          <w:rFonts w:ascii="微软雅黑" w:hAnsi="微软雅黑"/>
          <w:sz w:val="28"/>
        </w:rPr>
      </w:pPr>
    </w:p>
    <w:p>
      <w:pPr>
        <w:jc w:val="center"/>
        <w:rPr>
          <w:rFonts w:ascii="微软雅黑" w:hAnsi="微软雅黑"/>
          <w:b/>
          <w:bCs/>
          <w:spacing w:val="20"/>
          <w:sz w:val="48"/>
        </w:rPr>
      </w:pPr>
      <w:r>
        <w:rPr>
          <w:rFonts w:hint="eastAsia" w:ascii="微软雅黑" w:hAnsi="微软雅黑"/>
          <w:b/>
          <w:bCs/>
          <w:spacing w:val="20"/>
          <w:sz w:val="48"/>
        </w:rPr>
        <w:t>铜陵市质量管理优秀单位申报表</w:t>
      </w:r>
    </w:p>
    <w:p>
      <w:pPr>
        <w:jc w:val="center"/>
        <w:rPr>
          <w:rFonts w:ascii="微软雅黑" w:hAnsi="微软雅黑"/>
          <w:sz w:val="44"/>
        </w:rPr>
      </w:pPr>
    </w:p>
    <w:p>
      <w:pPr>
        <w:jc w:val="center"/>
        <w:rPr>
          <w:rFonts w:ascii="微软雅黑" w:hAnsi="微软雅黑"/>
          <w:sz w:val="44"/>
        </w:rPr>
      </w:pPr>
    </w:p>
    <w:p>
      <w:pPr>
        <w:rPr>
          <w:rFonts w:ascii="微软雅黑" w:hAnsi="微软雅黑"/>
          <w:sz w:val="44"/>
        </w:rPr>
      </w:pPr>
    </w:p>
    <w:p>
      <w:pPr>
        <w:jc w:val="center"/>
        <w:rPr>
          <w:rFonts w:ascii="微软雅黑" w:hAnsi="微软雅黑"/>
          <w:sz w:val="44"/>
        </w:rPr>
      </w:pPr>
    </w:p>
    <w:p>
      <w:pPr>
        <w:jc w:val="center"/>
        <w:rPr>
          <w:rFonts w:ascii="微软雅黑" w:hAnsi="微软雅黑"/>
          <w:sz w:val="44"/>
        </w:rPr>
      </w:pPr>
    </w:p>
    <w:p>
      <w:pPr>
        <w:spacing w:line="900" w:lineRule="exact"/>
        <w:ind w:firstLine="1440" w:firstLineChars="400"/>
        <w:rPr>
          <w:rFonts w:ascii="微软雅黑" w:hAnsi="微软雅黑"/>
          <w:b/>
          <w:bCs/>
          <w:sz w:val="36"/>
        </w:rPr>
      </w:pPr>
      <w:r>
        <w:rPr>
          <w:rFonts w:hint="eastAsia" w:ascii="微软雅黑" w:hAnsi="微软雅黑"/>
          <w:b/>
          <w:bCs/>
          <w:sz w:val="36"/>
        </w:rPr>
        <w:t>单位名称</w:t>
      </w:r>
      <w:r>
        <w:rPr>
          <w:rFonts w:hint="eastAsia" w:ascii="微软雅黑" w:hAnsi="微软雅黑"/>
          <w:b/>
          <w:bCs/>
          <w:sz w:val="36"/>
          <w:u w:val="single"/>
        </w:rPr>
        <w:t xml:space="preserve">                (加盖公章)</w:t>
      </w:r>
    </w:p>
    <w:p>
      <w:pPr>
        <w:spacing w:line="900" w:lineRule="exact"/>
        <w:ind w:firstLine="1440" w:firstLineChars="400"/>
        <w:rPr>
          <w:rFonts w:ascii="微软雅黑" w:hAnsi="微软雅黑"/>
          <w:b/>
          <w:bCs/>
          <w:sz w:val="36"/>
        </w:rPr>
      </w:pPr>
      <w:r>
        <w:rPr>
          <w:rFonts w:hint="eastAsia" w:ascii="微软雅黑" w:hAnsi="微软雅黑"/>
          <w:b/>
          <w:bCs/>
          <w:sz w:val="36"/>
        </w:rPr>
        <w:t>通讯地址、邮编</w:t>
      </w:r>
      <w:r>
        <w:rPr>
          <w:rFonts w:hint="eastAsia" w:ascii="微软雅黑" w:hAnsi="微软雅黑"/>
          <w:b/>
          <w:bCs/>
          <w:sz w:val="36"/>
          <w:u w:val="single"/>
        </w:rPr>
        <w:t xml:space="preserve">                   </w:t>
      </w:r>
    </w:p>
    <w:p>
      <w:pPr>
        <w:spacing w:line="900" w:lineRule="exact"/>
        <w:ind w:firstLine="1440" w:firstLineChars="400"/>
        <w:rPr>
          <w:rFonts w:ascii="微软雅黑" w:hAnsi="微软雅黑"/>
          <w:b/>
          <w:bCs/>
          <w:sz w:val="36"/>
        </w:rPr>
      </w:pPr>
      <w:r>
        <w:rPr>
          <w:rFonts w:hint="eastAsia" w:ascii="微软雅黑" w:hAnsi="微软雅黑"/>
          <w:b/>
          <w:bCs/>
          <w:sz w:val="36"/>
        </w:rPr>
        <w:t>资质类别</w:t>
      </w:r>
      <w:r>
        <w:rPr>
          <w:rFonts w:hint="eastAsia" w:ascii="微软雅黑" w:hAnsi="微软雅黑"/>
          <w:b/>
          <w:bCs/>
          <w:sz w:val="36"/>
          <w:u w:val="single"/>
        </w:rPr>
        <w:t xml:space="preserve">                         </w:t>
      </w:r>
    </w:p>
    <w:p>
      <w:pPr>
        <w:spacing w:line="900" w:lineRule="exact"/>
        <w:ind w:firstLine="1440" w:firstLineChars="400"/>
        <w:rPr>
          <w:rFonts w:ascii="微软雅黑" w:hAnsi="微软雅黑"/>
          <w:b/>
          <w:bCs/>
          <w:sz w:val="36"/>
          <w:u w:val="single"/>
        </w:rPr>
      </w:pPr>
      <w:r>
        <w:rPr>
          <w:rFonts w:hint="eastAsia" w:ascii="微软雅黑" w:hAnsi="微软雅黑"/>
          <w:b/>
          <w:bCs/>
          <w:sz w:val="36"/>
        </w:rPr>
        <w:t>法定代表人</w:t>
      </w:r>
      <w:r>
        <w:rPr>
          <w:rFonts w:hint="eastAsia" w:ascii="微软雅黑" w:hAnsi="微软雅黑"/>
          <w:b/>
          <w:bCs/>
          <w:sz w:val="36"/>
          <w:u w:val="single"/>
        </w:rPr>
        <w:t xml:space="preserve">                       </w:t>
      </w:r>
    </w:p>
    <w:p>
      <w:pPr>
        <w:spacing w:line="900" w:lineRule="exact"/>
        <w:ind w:firstLine="1440" w:firstLineChars="400"/>
        <w:rPr>
          <w:rFonts w:ascii="微软雅黑" w:hAnsi="微软雅黑"/>
          <w:b/>
          <w:bCs/>
          <w:sz w:val="36"/>
          <w:u w:val="single"/>
        </w:rPr>
      </w:pPr>
      <w:r>
        <w:rPr>
          <w:rFonts w:hint="eastAsia" w:ascii="微软雅黑" w:hAnsi="微软雅黑"/>
          <w:b/>
          <w:bCs/>
          <w:sz w:val="36"/>
        </w:rPr>
        <w:t>推荐单位</w:t>
      </w:r>
      <w:r>
        <w:rPr>
          <w:rFonts w:hint="eastAsia" w:ascii="微软雅黑" w:hAnsi="微软雅黑"/>
          <w:b/>
          <w:bCs/>
          <w:sz w:val="36"/>
          <w:u w:val="single"/>
        </w:rPr>
        <w:t xml:space="preserve">                         </w:t>
      </w:r>
    </w:p>
    <w:p>
      <w:pPr>
        <w:jc w:val="center"/>
        <w:rPr>
          <w:rFonts w:ascii="微软雅黑" w:hAnsi="微软雅黑"/>
          <w:b/>
          <w:bCs/>
          <w:sz w:val="36"/>
        </w:rPr>
      </w:pPr>
      <w:r>
        <w:rPr>
          <w:rFonts w:hint="eastAsia" w:ascii="微软雅黑" w:hAnsi="微软雅黑"/>
          <w:b/>
          <w:bCs/>
          <w:sz w:val="36"/>
        </w:rPr>
        <w:t>填报日期     年    月    日</w:t>
      </w:r>
    </w:p>
    <w:p>
      <w:pPr>
        <w:jc w:val="center"/>
        <w:rPr>
          <w:rFonts w:ascii="微软雅黑" w:hAnsi="微软雅黑"/>
          <w:b/>
          <w:sz w:val="32"/>
          <w:szCs w:val="32"/>
        </w:rPr>
      </w:pPr>
      <w:r>
        <w:rPr>
          <w:rFonts w:hint="eastAsia" w:ascii="微软雅黑" w:hAnsi="微软雅黑"/>
          <w:b/>
          <w:sz w:val="32"/>
          <w:szCs w:val="32"/>
        </w:rPr>
        <w:t>一、申报企业概况</w:t>
      </w:r>
    </w:p>
    <w:tbl>
      <w:tblPr>
        <w:tblStyle w:val="7"/>
        <w:tblW w:w="852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63"/>
        <w:gridCol w:w="885"/>
        <w:gridCol w:w="702"/>
        <w:gridCol w:w="1054"/>
        <w:gridCol w:w="1304"/>
        <w:gridCol w:w="1440"/>
        <w:gridCol w:w="1464"/>
        <w:gridCol w:w="1010"/>
      </w:tblGrid>
      <w:tr>
        <w:tblPrEx>
          <w:tblLayout w:type="fixed"/>
        </w:tblPrEx>
        <w:trPr>
          <w:trHeight w:val="421" w:hRule="atLeast"/>
          <w:jc w:val="center"/>
        </w:trPr>
        <w:tc>
          <w:tcPr>
            <w:tcW w:w="1548" w:type="dxa"/>
            <w:gridSpan w:val="2"/>
            <w:vAlign w:val="center"/>
          </w:tcPr>
          <w:p>
            <w:pPr>
              <w:rPr>
                <w:rFonts w:ascii="微软雅黑" w:hAnsi="微软雅黑"/>
                <w:sz w:val="24"/>
                <w:szCs w:val="24"/>
              </w:rPr>
            </w:pPr>
            <w:r>
              <w:rPr>
                <w:rFonts w:hint="eastAsia" w:ascii="微软雅黑" w:hAnsi="微软雅黑"/>
                <w:sz w:val="24"/>
                <w:szCs w:val="24"/>
              </w:rPr>
              <w:t>企业名称</w:t>
            </w:r>
          </w:p>
        </w:tc>
        <w:tc>
          <w:tcPr>
            <w:tcW w:w="6974" w:type="dxa"/>
            <w:gridSpan w:val="6"/>
            <w:vAlign w:val="center"/>
          </w:tcPr>
          <w:p>
            <w:pPr>
              <w:rPr>
                <w:rFonts w:ascii="微软雅黑" w:hAnsi="微软雅黑"/>
                <w:sz w:val="24"/>
                <w:szCs w:val="24"/>
              </w:rPr>
            </w:pPr>
          </w:p>
        </w:tc>
      </w:tr>
      <w:tr>
        <w:tblPrEx>
          <w:tblLayout w:type="fixed"/>
        </w:tblPrEx>
        <w:trPr>
          <w:trHeight w:val="540" w:hRule="atLeast"/>
          <w:jc w:val="center"/>
        </w:trPr>
        <w:tc>
          <w:tcPr>
            <w:tcW w:w="1548" w:type="dxa"/>
            <w:gridSpan w:val="2"/>
            <w:vAlign w:val="center"/>
          </w:tcPr>
          <w:p>
            <w:pPr>
              <w:rPr>
                <w:rFonts w:ascii="微软雅黑" w:hAnsi="微软雅黑"/>
                <w:sz w:val="24"/>
                <w:szCs w:val="24"/>
              </w:rPr>
            </w:pPr>
            <w:r>
              <w:rPr>
                <w:rFonts w:hint="eastAsia" w:ascii="微软雅黑" w:hAnsi="微软雅黑"/>
                <w:sz w:val="24"/>
                <w:szCs w:val="24"/>
              </w:rPr>
              <w:t>资质等级</w:t>
            </w:r>
          </w:p>
        </w:tc>
        <w:tc>
          <w:tcPr>
            <w:tcW w:w="3060" w:type="dxa"/>
            <w:gridSpan w:val="3"/>
            <w:vAlign w:val="center"/>
          </w:tcPr>
          <w:p>
            <w:pPr>
              <w:rPr>
                <w:rFonts w:ascii="微软雅黑" w:hAnsi="微软雅黑"/>
                <w:sz w:val="24"/>
                <w:szCs w:val="24"/>
              </w:rPr>
            </w:pPr>
          </w:p>
        </w:tc>
        <w:tc>
          <w:tcPr>
            <w:tcW w:w="1440" w:type="dxa"/>
            <w:vAlign w:val="center"/>
          </w:tcPr>
          <w:p>
            <w:pPr>
              <w:spacing w:line="240" w:lineRule="exact"/>
              <w:rPr>
                <w:rFonts w:ascii="微软雅黑" w:hAnsi="微软雅黑"/>
                <w:sz w:val="24"/>
                <w:szCs w:val="24"/>
              </w:rPr>
            </w:pPr>
            <w:r>
              <w:rPr>
                <w:rFonts w:hint="eastAsia" w:ascii="微软雅黑" w:hAnsi="微软雅黑"/>
                <w:sz w:val="24"/>
                <w:szCs w:val="24"/>
              </w:rPr>
              <w:t>法人代表</w:t>
            </w:r>
          </w:p>
        </w:tc>
        <w:tc>
          <w:tcPr>
            <w:tcW w:w="2474" w:type="dxa"/>
            <w:gridSpan w:val="2"/>
            <w:vAlign w:val="center"/>
          </w:tcPr>
          <w:p>
            <w:pPr>
              <w:rPr>
                <w:rFonts w:ascii="微软雅黑" w:hAnsi="微软雅黑"/>
                <w:sz w:val="24"/>
                <w:szCs w:val="24"/>
              </w:rPr>
            </w:pPr>
          </w:p>
        </w:tc>
      </w:tr>
      <w:tr>
        <w:tblPrEx>
          <w:tblLayout w:type="fixed"/>
        </w:tblPrEx>
        <w:trPr>
          <w:trHeight w:val="540" w:hRule="atLeast"/>
          <w:jc w:val="center"/>
        </w:trPr>
        <w:tc>
          <w:tcPr>
            <w:tcW w:w="1548" w:type="dxa"/>
            <w:gridSpan w:val="2"/>
            <w:vAlign w:val="center"/>
          </w:tcPr>
          <w:p>
            <w:pPr>
              <w:rPr>
                <w:rFonts w:ascii="微软雅黑" w:hAnsi="微软雅黑"/>
                <w:sz w:val="24"/>
                <w:szCs w:val="24"/>
              </w:rPr>
            </w:pPr>
            <w:r>
              <w:rPr>
                <w:rFonts w:hint="eastAsia" w:ascii="微软雅黑" w:hAnsi="微软雅黑"/>
                <w:sz w:val="24"/>
                <w:szCs w:val="24"/>
              </w:rPr>
              <w:t>质量部门</w:t>
            </w:r>
          </w:p>
        </w:tc>
        <w:tc>
          <w:tcPr>
            <w:tcW w:w="3060" w:type="dxa"/>
            <w:gridSpan w:val="3"/>
            <w:vAlign w:val="center"/>
          </w:tcPr>
          <w:p>
            <w:pPr>
              <w:rPr>
                <w:rFonts w:ascii="微软雅黑" w:hAnsi="微软雅黑"/>
                <w:sz w:val="24"/>
                <w:szCs w:val="24"/>
              </w:rPr>
            </w:pPr>
          </w:p>
        </w:tc>
        <w:tc>
          <w:tcPr>
            <w:tcW w:w="1440" w:type="dxa"/>
            <w:vAlign w:val="center"/>
          </w:tcPr>
          <w:p>
            <w:pPr>
              <w:rPr>
                <w:rFonts w:ascii="微软雅黑" w:hAnsi="微软雅黑"/>
                <w:sz w:val="24"/>
                <w:szCs w:val="24"/>
              </w:rPr>
            </w:pPr>
            <w:r>
              <w:rPr>
                <w:rFonts w:hint="eastAsia" w:ascii="微软雅黑" w:hAnsi="微软雅黑"/>
                <w:sz w:val="24"/>
                <w:szCs w:val="24"/>
              </w:rPr>
              <w:t>质量负责人</w:t>
            </w:r>
          </w:p>
        </w:tc>
        <w:tc>
          <w:tcPr>
            <w:tcW w:w="2474" w:type="dxa"/>
            <w:gridSpan w:val="2"/>
            <w:vAlign w:val="center"/>
          </w:tcPr>
          <w:p>
            <w:pPr>
              <w:rPr>
                <w:rFonts w:ascii="微软雅黑" w:hAnsi="微软雅黑"/>
                <w:sz w:val="24"/>
                <w:szCs w:val="24"/>
              </w:rPr>
            </w:pPr>
          </w:p>
        </w:tc>
      </w:tr>
      <w:tr>
        <w:tblPrEx>
          <w:tblLayout w:type="fixed"/>
        </w:tblPrEx>
        <w:trPr>
          <w:trHeight w:val="540" w:hRule="atLeast"/>
          <w:jc w:val="center"/>
        </w:trPr>
        <w:tc>
          <w:tcPr>
            <w:tcW w:w="1548" w:type="dxa"/>
            <w:gridSpan w:val="2"/>
            <w:vAlign w:val="center"/>
          </w:tcPr>
          <w:p>
            <w:pPr>
              <w:rPr>
                <w:rFonts w:ascii="微软雅黑" w:hAnsi="微软雅黑"/>
                <w:sz w:val="24"/>
                <w:szCs w:val="24"/>
              </w:rPr>
            </w:pPr>
            <w:r>
              <w:rPr>
                <w:rFonts w:hint="eastAsia" w:ascii="微软雅黑" w:hAnsi="微软雅黑"/>
                <w:sz w:val="24"/>
                <w:szCs w:val="24"/>
              </w:rPr>
              <w:t>主营范围</w:t>
            </w:r>
          </w:p>
        </w:tc>
        <w:tc>
          <w:tcPr>
            <w:tcW w:w="3060" w:type="dxa"/>
            <w:gridSpan w:val="3"/>
            <w:vAlign w:val="center"/>
          </w:tcPr>
          <w:p>
            <w:pPr>
              <w:rPr>
                <w:rFonts w:ascii="微软雅黑" w:hAnsi="微软雅黑"/>
                <w:sz w:val="24"/>
                <w:szCs w:val="24"/>
              </w:rPr>
            </w:pPr>
          </w:p>
        </w:tc>
        <w:tc>
          <w:tcPr>
            <w:tcW w:w="1440" w:type="dxa"/>
            <w:vAlign w:val="center"/>
          </w:tcPr>
          <w:p>
            <w:pPr>
              <w:rPr>
                <w:rFonts w:ascii="微软雅黑" w:hAnsi="微软雅黑"/>
                <w:sz w:val="24"/>
                <w:szCs w:val="24"/>
              </w:rPr>
            </w:pPr>
            <w:r>
              <w:rPr>
                <w:rFonts w:hint="eastAsia" w:ascii="微软雅黑" w:hAnsi="微软雅黑"/>
                <w:sz w:val="24"/>
                <w:szCs w:val="24"/>
              </w:rPr>
              <w:t>职工人数</w:t>
            </w:r>
          </w:p>
        </w:tc>
        <w:tc>
          <w:tcPr>
            <w:tcW w:w="2474" w:type="dxa"/>
            <w:gridSpan w:val="2"/>
            <w:vAlign w:val="center"/>
          </w:tcPr>
          <w:p>
            <w:pPr>
              <w:rPr>
                <w:rFonts w:ascii="微软雅黑" w:hAnsi="微软雅黑"/>
                <w:sz w:val="24"/>
                <w:szCs w:val="24"/>
              </w:rPr>
            </w:pPr>
          </w:p>
        </w:tc>
      </w:tr>
      <w:tr>
        <w:tblPrEx>
          <w:tblLayout w:type="fixed"/>
        </w:tblPrEx>
        <w:trPr>
          <w:trHeight w:val="448" w:hRule="atLeast"/>
          <w:jc w:val="center"/>
        </w:trPr>
        <w:tc>
          <w:tcPr>
            <w:tcW w:w="663" w:type="dxa"/>
            <w:vMerge w:val="restart"/>
            <w:vAlign w:val="center"/>
          </w:tcPr>
          <w:p>
            <w:pPr>
              <w:jc w:val="center"/>
              <w:rPr>
                <w:rFonts w:ascii="微软雅黑" w:hAnsi="微软雅黑"/>
                <w:sz w:val="24"/>
                <w:szCs w:val="24"/>
              </w:rPr>
            </w:pPr>
            <w:r>
              <w:rPr>
                <w:rFonts w:hint="eastAsia" w:ascii="微软雅黑" w:hAnsi="微软雅黑"/>
                <w:sz w:val="24"/>
                <w:szCs w:val="24"/>
              </w:rPr>
              <w:t>近三年主要经济技术指标</w:t>
            </w:r>
          </w:p>
        </w:tc>
        <w:tc>
          <w:tcPr>
            <w:tcW w:w="2641" w:type="dxa"/>
            <w:gridSpan w:val="3"/>
            <w:vAlign w:val="center"/>
          </w:tcPr>
          <w:p>
            <w:pPr>
              <w:rPr>
                <w:rFonts w:ascii="微软雅黑" w:hAnsi="微软雅黑"/>
                <w:sz w:val="24"/>
                <w:szCs w:val="24"/>
              </w:rPr>
            </w:pPr>
            <w:r>
              <w:rPr>
                <w:rFonts w:hint="eastAsia" w:ascii="微软雅黑" w:hAnsi="微软雅黑"/>
                <w:sz w:val="24"/>
                <w:szCs w:val="24"/>
              </w:rPr>
              <w:t>指标年度</w:t>
            </w:r>
          </w:p>
        </w:tc>
        <w:tc>
          <w:tcPr>
            <w:tcW w:w="1304" w:type="dxa"/>
            <w:vAlign w:val="center"/>
          </w:tcPr>
          <w:p>
            <w:pPr>
              <w:jc w:val="right"/>
              <w:rPr>
                <w:rFonts w:ascii="微软雅黑" w:hAnsi="微软雅黑"/>
                <w:sz w:val="24"/>
                <w:szCs w:val="24"/>
              </w:rPr>
            </w:pPr>
            <w:r>
              <w:rPr>
                <w:rFonts w:hint="eastAsia" w:ascii="微软雅黑" w:hAnsi="微软雅黑"/>
                <w:sz w:val="24"/>
                <w:szCs w:val="24"/>
              </w:rPr>
              <w:t>2014年</w:t>
            </w:r>
          </w:p>
        </w:tc>
        <w:tc>
          <w:tcPr>
            <w:tcW w:w="1440" w:type="dxa"/>
            <w:vAlign w:val="center"/>
          </w:tcPr>
          <w:p>
            <w:pPr>
              <w:jc w:val="right"/>
              <w:rPr>
                <w:rFonts w:ascii="微软雅黑" w:hAnsi="微软雅黑"/>
                <w:sz w:val="24"/>
                <w:szCs w:val="24"/>
              </w:rPr>
            </w:pPr>
            <w:r>
              <w:rPr>
                <w:rFonts w:hint="eastAsia" w:ascii="微软雅黑" w:hAnsi="微软雅黑"/>
                <w:sz w:val="24"/>
                <w:szCs w:val="24"/>
              </w:rPr>
              <w:t>2015年</w:t>
            </w:r>
          </w:p>
        </w:tc>
        <w:tc>
          <w:tcPr>
            <w:tcW w:w="1464" w:type="dxa"/>
            <w:vAlign w:val="center"/>
          </w:tcPr>
          <w:p>
            <w:pPr>
              <w:jc w:val="right"/>
              <w:rPr>
                <w:rFonts w:ascii="微软雅黑" w:hAnsi="微软雅黑"/>
                <w:sz w:val="24"/>
                <w:szCs w:val="24"/>
              </w:rPr>
            </w:pPr>
            <w:r>
              <w:rPr>
                <w:rFonts w:hint="eastAsia" w:ascii="微软雅黑" w:hAnsi="微软雅黑"/>
                <w:sz w:val="24"/>
                <w:szCs w:val="24"/>
              </w:rPr>
              <w:t>2016年</w:t>
            </w:r>
          </w:p>
        </w:tc>
        <w:tc>
          <w:tcPr>
            <w:tcW w:w="1010" w:type="dxa"/>
            <w:vAlign w:val="center"/>
          </w:tcPr>
          <w:p>
            <w:pPr>
              <w:jc w:val="center"/>
              <w:rPr>
                <w:rFonts w:ascii="微软雅黑" w:hAnsi="微软雅黑"/>
                <w:sz w:val="24"/>
                <w:szCs w:val="24"/>
              </w:rPr>
            </w:pPr>
            <w:r>
              <w:rPr>
                <w:rFonts w:hint="eastAsia" w:ascii="微软雅黑" w:hAnsi="微软雅黑"/>
                <w:sz w:val="24"/>
                <w:szCs w:val="24"/>
              </w:rPr>
              <w:t>备注</w:t>
            </w:r>
          </w:p>
        </w:tc>
      </w:tr>
      <w:tr>
        <w:tblPrEx>
          <w:tblLayout w:type="fixed"/>
        </w:tblPrEx>
        <w:trPr>
          <w:trHeight w:val="448" w:hRule="atLeast"/>
          <w:jc w:val="center"/>
        </w:trPr>
        <w:tc>
          <w:tcPr>
            <w:tcW w:w="663" w:type="dxa"/>
            <w:vMerge w:val="continue"/>
            <w:vAlign w:val="center"/>
          </w:tcPr>
          <w:p>
            <w:pPr>
              <w:rPr>
                <w:rFonts w:ascii="微软雅黑" w:hAnsi="微软雅黑"/>
                <w:sz w:val="24"/>
                <w:szCs w:val="24"/>
              </w:rPr>
            </w:pPr>
          </w:p>
        </w:tc>
        <w:tc>
          <w:tcPr>
            <w:tcW w:w="2641" w:type="dxa"/>
            <w:gridSpan w:val="3"/>
            <w:vAlign w:val="center"/>
          </w:tcPr>
          <w:p>
            <w:pPr>
              <w:rPr>
                <w:rFonts w:ascii="微软雅黑" w:hAnsi="微软雅黑"/>
                <w:sz w:val="24"/>
                <w:szCs w:val="24"/>
              </w:rPr>
            </w:pPr>
            <w:r>
              <w:rPr>
                <w:rFonts w:hint="eastAsia" w:ascii="微软雅黑" w:hAnsi="微软雅黑"/>
                <w:sz w:val="24"/>
                <w:szCs w:val="24"/>
              </w:rPr>
              <w:t>总资产（万元）</w:t>
            </w:r>
          </w:p>
        </w:tc>
        <w:tc>
          <w:tcPr>
            <w:tcW w:w="1304" w:type="dxa"/>
            <w:vAlign w:val="center"/>
          </w:tcPr>
          <w:p>
            <w:pPr>
              <w:rPr>
                <w:rFonts w:ascii="微软雅黑" w:hAnsi="微软雅黑"/>
                <w:sz w:val="24"/>
                <w:szCs w:val="24"/>
              </w:rPr>
            </w:pPr>
          </w:p>
        </w:tc>
        <w:tc>
          <w:tcPr>
            <w:tcW w:w="1440" w:type="dxa"/>
            <w:vAlign w:val="center"/>
          </w:tcPr>
          <w:p>
            <w:pPr>
              <w:rPr>
                <w:rFonts w:ascii="微软雅黑" w:hAnsi="微软雅黑"/>
                <w:sz w:val="24"/>
                <w:szCs w:val="24"/>
              </w:rPr>
            </w:pPr>
          </w:p>
        </w:tc>
        <w:tc>
          <w:tcPr>
            <w:tcW w:w="1464" w:type="dxa"/>
            <w:vAlign w:val="center"/>
          </w:tcPr>
          <w:p>
            <w:pPr>
              <w:rPr>
                <w:rFonts w:ascii="微软雅黑" w:hAnsi="微软雅黑"/>
                <w:sz w:val="24"/>
                <w:szCs w:val="24"/>
              </w:rPr>
            </w:pPr>
          </w:p>
        </w:tc>
        <w:tc>
          <w:tcPr>
            <w:tcW w:w="1010" w:type="dxa"/>
            <w:vAlign w:val="center"/>
          </w:tcPr>
          <w:p>
            <w:pPr>
              <w:rPr>
                <w:rFonts w:ascii="微软雅黑" w:hAnsi="微软雅黑"/>
                <w:sz w:val="24"/>
                <w:szCs w:val="24"/>
              </w:rPr>
            </w:pPr>
          </w:p>
        </w:tc>
      </w:tr>
      <w:tr>
        <w:tblPrEx>
          <w:tblLayout w:type="fixed"/>
        </w:tblPrEx>
        <w:trPr>
          <w:trHeight w:val="455" w:hRule="atLeast"/>
          <w:jc w:val="center"/>
        </w:trPr>
        <w:tc>
          <w:tcPr>
            <w:tcW w:w="663" w:type="dxa"/>
            <w:vMerge w:val="continue"/>
            <w:vAlign w:val="center"/>
          </w:tcPr>
          <w:p>
            <w:pPr>
              <w:rPr>
                <w:rFonts w:ascii="微软雅黑" w:hAnsi="微软雅黑"/>
                <w:sz w:val="24"/>
                <w:szCs w:val="24"/>
              </w:rPr>
            </w:pPr>
          </w:p>
        </w:tc>
        <w:tc>
          <w:tcPr>
            <w:tcW w:w="2641" w:type="dxa"/>
            <w:gridSpan w:val="3"/>
            <w:vAlign w:val="center"/>
          </w:tcPr>
          <w:p>
            <w:pPr>
              <w:rPr>
                <w:rFonts w:ascii="微软雅黑" w:hAnsi="微软雅黑"/>
                <w:sz w:val="24"/>
                <w:szCs w:val="24"/>
              </w:rPr>
            </w:pPr>
            <w:r>
              <w:rPr>
                <w:rFonts w:hint="eastAsia" w:ascii="微软雅黑" w:hAnsi="微软雅黑"/>
                <w:sz w:val="24"/>
                <w:szCs w:val="24"/>
              </w:rPr>
              <w:t>净资产（万元）</w:t>
            </w:r>
          </w:p>
        </w:tc>
        <w:tc>
          <w:tcPr>
            <w:tcW w:w="1304" w:type="dxa"/>
            <w:vAlign w:val="center"/>
          </w:tcPr>
          <w:p>
            <w:pPr>
              <w:rPr>
                <w:rFonts w:ascii="微软雅黑" w:hAnsi="微软雅黑"/>
                <w:sz w:val="24"/>
                <w:szCs w:val="24"/>
              </w:rPr>
            </w:pPr>
          </w:p>
        </w:tc>
        <w:tc>
          <w:tcPr>
            <w:tcW w:w="1440" w:type="dxa"/>
            <w:vAlign w:val="center"/>
          </w:tcPr>
          <w:p>
            <w:pPr>
              <w:rPr>
                <w:rFonts w:ascii="微软雅黑" w:hAnsi="微软雅黑"/>
                <w:sz w:val="24"/>
                <w:szCs w:val="24"/>
              </w:rPr>
            </w:pPr>
          </w:p>
        </w:tc>
        <w:tc>
          <w:tcPr>
            <w:tcW w:w="1464" w:type="dxa"/>
            <w:vAlign w:val="center"/>
          </w:tcPr>
          <w:p>
            <w:pPr>
              <w:rPr>
                <w:rFonts w:ascii="微软雅黑" w:hAnsi="微软雅黑"/>
                <w:sz w:val="24"/>
                <w:szCs w:val="24"/>
              </w:rPr>
            </w:pPr>
          </w:p>
        </w:tc>
        <w:tc>
          <w:tcPr>
            <w:tcW w:w="1010" w:type="dxa"/>
            <w:vAlign w:val="center"/>
          </w:tcPr>
          <w:p>
            <w:pPr>
              <w:rPr>
                <w:rFonts w:ascii="微软雅黑" w:hAnsi="微软雅黑"/>
                <w:sz w:val="24"/>
                <w:szCs w:val="24"/>
              </w:rPr>
            </w:pPr>
          </w:p>
        </w:tc>
      </w:tr>
      <w:tr>
        <w:tblPrEx>
          <w:tblLayout w:type="fixed"/>
        </w:tblPrEx>
        <w:trPr>
          <w:trHeight w:val="461" w:hRule="atLeast"/>
          <w:jc w:val="center"/>
        </w:trPr>
        <w:tc>
          <w:tcPr>
            <w:tcW w:w="663" w:type="dxa"/>
            <w:vMerge w:val="continue"/>
            <w:vAlign w:val="center"/>
          </w:tcPr>
          <w:p>
            <w:pPr>
              <w:rPr>
                <w:rFonts w:ascii="微软雅黑" w:hAnsi="微软雅黑"/>
                <w:sz w:val="24"/>
                <w:szCs w:val="24"/>
              </w:rPr>
            </w:pPr>
          </w:p>
        </w:tc>
        <w:tc>
          <w:tcPr>
            <w:tcW w:w="2641" w:type="dxa"/>
            <w:gridSpan w:val="3"/>
            <w:vAlign w:val="center"/>
          </w:tcPr>
          <w:p>
            <w:pPr>
              <w:rPr>
                <w:rFonts w:ascii="微软雅黑" w:hAnsi="微软雅黑"/>
                <w:sz w:val="24"/>
                <w:szCs w:val="24"/>
              </w:rPr>
            </w:pPr>
            <w:r>
              <w:rPr>
                <w:rFonts w:hint="eastAsia" w:ascii="微软雅黑" w:hAnsi="微软雅黑"/>
                <w:sz w:val="24"/>
                <w:szCs w:val="24"/>
              </w:rPr>
              <w:t>总产值（万元）</w:t>
            </w:r>
          </w:p>
        </w:tc>
        <w:tc>
          <w:tcPr>
            <w:tcW w:w="1304" w:type="dxa"/>
            <w:vAlign w:val="center"/>
          </w:tcPr>
          <w:p>
            <w:pPr>
              <w:rPr>
                <w:rFonts w:ascii="微软雅黑" w:hAnsi="微软雅黑"/>
                <w:sz w:val="24"/>
                <w:szCs w:val="24"/>
              </w:rPr>
            </w:pPr>
          </w:p>
        </w:tc>
        <w:tc>
          <w:tcPr>
            <w:tcW w:w="1440" w:type="dxa"/>
            <w:vAlign w:val="center"/>
          </w:tcPr>
          <w:p>
            <w:pPr>
              <w:rPr>
                <w:rFonts w:ascii="微软雅黑" w:hAnsi="微软雅黑"/>
                <w:sz w:val="24"/>
                <w:szCs w:val="24"/>
              </w:rPr>
            </w:pPr>
          </w:p>
        </w:tc>
        <w:tc>
          <w:tcPr>
            <w:tcW w:w="1464" w:type="dxa"/>
            <w:vAlign w:val="center"/>
          </w:tcPr>
          <w:p>
            <w:pPr>
              <w:rPr>
                <w:rFonts w:ascii="微软雅黑" w:hAnsi="微软雅黑"/>
                <w:sz w:val="24"/>
                <w:szCs w:val="24"/>
              </w:rPr>
            </w:pPr>
          </w:p>
        </w:tc>
        <w:tc>
          <w:tcPr>
            <w:tcW w:w="1010" w:type="dxa"/>
            <w:vAlign w:val="center"/>
          </w:tcPr>
          <w:p>
            <w:pPr>
              <w:rPr>
                <w:rFonts w:ascii="微软雅黑" w:hAnsi="微软雅黑"/>
                <w:sz w:val="24"/>
                <w:szCs w:val="24"/>
              </w:rPr>
            </w:pPr>
          </w:p>
        </w:tc>
      </w:tr>
      <w:tr>
        <w:tblPrEx>
          <w:tblLayout w:type="fixed"/>
        </w:tblPrEx>
        <w:trPr>
          <w:trHeight w:val="467" w:hRule="atLeast"/>
          <w:jc w:val="center"/>
        </w:trPr>
        <w:tc>
          <w:tcPr>
            <w:tcW w:w="663" w:type="dxa"/>
            <w:vMerge w:val="continue"/>
            <w:vAlign w:val="center"/>
          </w:tcPr>
          <w:p>
            <w:pPr>
              <w:rPr>
                <w:rFonts w:ascii="微软雅黑" w:hAnsi="微软雅黑"/>
                <w:sz w:val="24"/>
                <w:szCs w:val="24"/>
              </w:rPr>
            </w:pPr>
          </w:p>
        </w:tc>
        <w:tc>
          <w:tcPr>
            <w:tcW w:w="2641" w:type="dxa"/>
            <w:gridSpan w:val="3"/>
            <w:vAlign w:val="center"/>
          </w:tcPr>
          <w:p>
            <w:pPr>
              <w:rPr>
                <w:rFonts w:ascii="微软雅黑" w:hAnsi="微软雅黑"/>
                <w:sz w:val="24"/>
                <w:szCs w:val="24"/>
              </w:rPr>
            </w:pPr>
            <w:r>
              <w:rPr>
                <w:rFonts w:hint="eastAsia" w:ascii="微软雅黑" w:hAnsi="微软雅黑"/>
                <w:sz w:val="24"/>
                <w:szCs w:val="24"/>
              </w:rPr>
              <w:t>增加值（万元）</w:t>
            </w:r>
          </w:p>
        </w:tc>
        <w:tc>
          <w:tcPr>
            <w:tcW w:w="1304" w:type="dxa"/>
            <w:vAlign w:val="center"/>
          </w:tcPr>
          <w:p>
            <w:pPr>
              <w:rPr>
                <w:rFonts w:ascii="微软雅黑" w:hAnsi="微软雅黑"/>
                <w:sz w:val="24"/>
                <w:szCs w:val="24"/>
              </w:rPr>
            </w:pPr>
          </w:p>
        </w:tc>
        <w:tc>
          <w:tcPr>
            <w:tcW w:w="1440" w:type="dxa"/>
            <w:vAlign w:val="center"/>
          </w:tcPr>
          <w:p>
            <w:pPr>
              <w:rPr>
                <w:rFonts w:ascii="微软雅黑" w:hAnsi="微软雅黑"/>
                <w:sz w:val="24"/>
                <w:szCs w:val="24"/>
              </w:rPr>
            </w:pPr>
          </w:p>
        </w:tc>
        <w:tc>
          <w:tcPr>
            <w:tcW w:w="1464" w:type="dxa"/>
            <w:vAlign w:val="center"/>
          </w:tcPr>
          <w:p>
            <w:pPr>
              <w:rPr>
                <w:rFonts w:ascii="微软雅黑" w:hAnsi="微软雅黑"/>
                <w:sz w:val="24"/>
                <w:szCs w:val="24"/>
              </w:rPr>
            </w:pPr>
          </w:p>
        </w:tc>
        <w:tc>
          <w:tcPr>
            <w:tcW w:w="1010" w:type="dxa"/>
            <w:vAlign w:val="center"/>
          </w:tcPr>
          <w:p>
            <w:pPr>
              <w:rPr>
                <w:rFonts w:ascii="微软雅黑" w:hAnsi="微软雅黑"/>
                <w:sz w:val="24"/>
                <w:szCs w:val="24"/>
              </w:rPr>
            </w:pPr>
          </w:p>
        </w:tc>
      </w:tr>
      <w:tr>
        <w:tblPrEx>
          <w:tblLayout w:type="fixed"/>
        </w:tblPrEx>
        <w:trPr>
          <w:trHeight w:val="445" w:hRule="atLeast"/>
          <w:jc w:val="center"/>
        </w:trPr>
        <w:tc>
          <w:tcPr>
            <w:tcW w:w="663" w:type="dxa"/>
            <w:vMerge w:val="continue"/>
            <w:vAlign w:val="center"/>
          </w:tcPr>
          <w:p>
            <w:pPr>
              <w:rPr>
                <w:rFonts w:ascii="微软雅黑" w:hAnsi="微软雅黑"/>
                <w:sz w:val="24"/>
                <w:szCs w:val="24"/>
              </w:rPr>
            </w:pPr>
          </w:p>
        </w:tc>
        <w:tc>
          <w:tcPr>
            <w:tcW w:w="1587" w:type="dxa"/>
            <w:gridSpan w:val="2"/>
            <w:vMerge w:val="restart"/>
            <w:vAlign w:val="center"/>
          </w:tcPr>
          <w:p>
            <w:pPr>
              <w:rPr>
                <w:rFonts w:ascii="微软雅黑" w:hAnsi="微软雅黑"/>
                <w:spacing w:val="-12"/>
                <w:sz w:val="24"/>
                <w:szCs w:val="24"/>
              </w:rPr>
            </w:pPr>
            <w:r>
              <w:rPr>
                <w:rFonts w:hint="eastAsia" w:ascii="微软雅黑" w:hAnsi="微软雅黑"/>
                <w:spacing w:val="-12"/>
                <w:sz w:val="24"/>
                <w:szCs w:val="24"/>
              </w:rPr>
              <w:t>全员劳动生产率</w:t>
            </w:r>
          </w:p>
          <w:p>
            <w:pPr>
              <w:rPr>
                <w:rFonts w:ascii="微软雅黑" w:hAnsi="微软雅黑"/>
                <w:spacing w:val="-12"/>
                <w:sz w:val="24"/>
                <w:szCs w:val="24"/>
              </w:rPr>
            </w:pPr>
            <w:r>
              <w:rPr>
                <w:rFonts w:hint="eastAsia" w:ascii="微软雅黑" w:hAnsi="微软雅黑"/>
                <w:spacing w:val="-12"/>
                <w:sz w:val="24"/>
                <w:szCs w:val="24"/>
              </w:rPr>
              <w:t xml:space="preserve"> （元／人）</w:t>
            </w:r>
          </w:p>
        </w:tc>
        <w:tc>
          <w:tcPr>
            <w:tcW w:w="1054" w:type="dxa"/>
            <w:vAlign w:val="center"/>
          </w:tcPr>
          <w:p>
            <w:pPr>
              <w:rPr>
                <w:rFonts w:ascii="微软雅黑" w:hAnsi="微软雅黑"/>
                <w:spacing w:val="-12"/>
                <w:sz w:val="24"/>
                <w:szCs w:val="24"/>
              </w:rPr>
            </w:pPr>
            <w:r>
              <w:rPr>
                <w:rFonts w:hint="eastAsia" w:ascii="微软雅黑" w:hAnsi="微软雅黑"/>
                <w:spacing w:val="-12"/>
                <w:sz w:val="24"/>
                <w:szCs w:val="24"/>
              </w:rPr>
              <w:t>按总产值</w:t>
            </w:r>
          </w:p>
        </w:tc>
        <w:tc>
          <w:tcPr>
            <w:tcW w:w="1304" w:type="dxa"/>
            <w:vAlign w:val="center"/>
          </w:tcPr>
          <w:p>
            <w:pPr>
              <w:rPr>
                <w:rFonts w:ascii="微软雅黑" w:hAnsi="微软雅黑"/>
                <w:sz w:val="24"/>
                <w:szCs w:val="24"/>
              </w:rPr>
            </w:pPr>
          </w:p>
        </w:tc>
        <w:tc>
          <w:tcPr>
            <w:tcW w:w="1440" w:type="dxa"/>
            <w:vAlign w:val="center"/>
          </w:tcPr>
          <w:p>
            <w:pPr>
              <w:rPr>
                <w:rFonts w:ascii="微软雅黑" w:hAnsi="微软雅黑"/>
                <w:sz w:val="24"/>
                <w:szCs w:val="24"/>
              </w:rPr>
            </w:pPr>
          </w:p>
        </w:tc>
        <w:tc>
          <w:tcPr>
            <w:tcW w:w="1464" w:type="dxa"/>
            <w:vAlign w:val="center"/>
          </w:tcPr>
          <w:p>
            <w:pPr>
              <w:rPr>
                <w:rFonts w:ascii="微软雅黑" w:hAnsi="微软雅黑"/>
                <w:sz w:val="24"/>
                <w:szCs w:val="24"/>
              </w:rPr>
            </w:pPr>
            <w:r>
              <w:rPr>
                <w:rFonts w:hint="eastAsia" w:ascii="微软雅黑" w:hAnsi="微软雅黑"/>
                <w:sz w:val="24"/>
                <w:szCs w:val="24"/>
              </w:rPr>
              <w:t xml:space="preserve"> </w:t>
            </w:r>
          </w:p>
        </w:tc>
        <w:tc>
          <w:tcPr>
            <w:tcW w:w="1010" w:type="dxa"/>
            <w:vAlign w:val="center"/>
          </w:tcPr>
          <w:p>
            <w:pPr>
              <w:rPr>
                <w:rFonts w:ascii="微软雅黑" w:hAnsi="微软雅黑"/>
                <w:sz w:val="24"/>
                <w:szCs w:val="24"/>
              </w:rPr>
            </w:pPr>
          </w:p>
        </w:tc>
      </w:tr>
      <w:tr>
        <w:tblPrEx>
          <w:tblLayout w:type="fixed"/>
        </w:tblPrEx>
        <w:trPr>
          <w:trHeight w:val="449" w:hRule="atLeast"/>
          <w:jc w:val="center"/>
        </w:trPr>
        <w:tc>
          <w:tcPr>
            <w:tcW w:w="663" w:type="dxa"/>
            <w:vMerge w:val="continue"/>
            <w:vAlign w:val="center"/>
          </w:tcPr>
          <w:p>
            <w:pPr>
              <w:rPr>
                <w:rFonts w:ascii="微软雅黑" w:hAnsi="微软雅黑"/>
                <w:sz w:val="24"/>
                <w:szCs w:val="24"/>
              </w:rPr>
            </w:pPr>
          </w:p>
        </w:tc>
        <w:tc>
          <w:tcPr>
            <w:tcW w:w="1587" w:type="dxa"/>
            <w:gridSpan w:val="2"/>
            <w:vMerge w:val="continue"/>
            <w:vAlign w:val="center"/>
          </w:tcPr>
          <w:p>
            <w:pPr>
              <w:rPr>
                <w:rFonts w:ascii="微软雅黑" w:hAnsi="微软雅黑"/>
                <w:spacing w:val="-12"/>
                <w:sz w:val="24"/>
                <w:szCs w:val="24"/>
              </w:rPr>
            </w:pPr>
          </w:p>
        </w:tc>
        <w:tc>
          <w:tcPr>
            <w:tcW w:w="1054" w:type="dxa"/>
            <w:vAlign w:val="center"/>
          </w:tcPr>
          <w:p>
            <w:pPr>
              <w:rPr>
                <w:rFonts w:ascii="微软雅黑" w:hAnsi="微软雅黑"/>
                <w:spacing w:val="-12"/>
                <w:sz w:val="24"/>
                <w:szCs w:val="24"/>
              </w:rPr>
            </w:pPr>
            <w:r>
              <w:rPr>
                <w:rFonts w:hint="eastAsia" w:ascii="微软雅黑" w:hAnsi="微软雅黑"/>
                <w:spacing w:val="-12"/>
                <w:sz w:val="24"/>
                <w:szCs w:val="24"/>
              </w:rPr>
              <w:t>按增加值</w:t>
            </w:r>
          </w:p>
        </w:tc>
        <w:tc>
          <w:tcPr>
            <w:tcW w:w="1304" w:type="dxa"/>
            <w:vAlign w:val="center"/>
          </w:tcPr>
          <w:p>
            <w:pPr>
              <w:rPr>
                <w:rFonts w:ascii="微软雅黑" w:hAnsi="微软雅黑"/>
                <w:sz w:val="24"/>
                <w:szCs w:val="24"/>
              </w:rPr>
            </w:pPr>
          </w:p>
        </w:tc>
        <w:tc>
          <w:tcPr>
            <w:tcW w:w="1440" w:type="dxa"/>
            <w:vAlign w:val="center"/>
          </w:tcPr>
          <w:p>
            <w:pPr>
              <w:rPr>
                <w:rFonts w:ascii="微软雅黑" w:hAnsi="微软雅黑"/>
                <w:sz w:val="24"/>
                <w:szCs w:val="24"/>
              </w:rPr>
            </w:pPr>
            <w:r>
              <w:rPr>
                <w:rFonts w:hint="eastAsia" w:ascii="微软雅黑" w:hAnsi="微软雅黑"/>
                <w:sz w:val="24"/>
                <w:szCs w:val="24"/>
              </w:rPr>
              <w:t xml:space="preserve"> </w:t>
            </w:r>
          </w:p>
        </w:tc>
        <w:tc>
          <w:tcPr>
            <w:tcW w:w="1464" w:type="dxa"/>
            <w:vAlign w:val="center"/>
          </w:tcPr>
          <w:p>
            <w:pPr>
              <w:rPr>
                <w:rFonts w:ascii="微软雅黑" w:hAnsi="微软雅黑"/>
                <w:sz w:val="24"/>
                <w:szCs w:val="24"/>
              </w:rPr>
            </w:pPr>
            <w:r>
              <w:rPr>
                <w:rFonts w:hint="eastAsia" w:ascii="微软雅黑" w:hAnsi="微软雅黑"/>
                <w:sz w:val="24"/>
                <w:szCs w:val="24"/>
              </w:rPr>
              <w:t xml:space="preserve"> </w:t>
            </w:r>
          </w:p>
        </w:tc>
        <w:tc>
          <w:tcPr>
            <w:tcW w:w="1010" w:type="dxa"/>
            <w:vAlign w:val="center"/>
          </w:tcPr>
          <w:p>
            <w:pPr>
              <w:rPr>
                <w:rFonts w:ascii="微软雅黑" w:hAnsi="微软雅黑"/>
                <w:sz w:val="24"/>
                <w:szCs w:val="24"/>
              </w:rPr>
            </w:pPr>
          </w:p>
        </w:tc>
      </w:tr>
      <w:tr>
        <w:tblPrEx>
          <w:tblLayout w:type="fixed"/>
        </w:tblPrEx>
        <w:trPr>
          <w:trHeight w:val="470" w:hRule="atLeast"/>
          <w:jc w:val="center"/>
        </w:trPr>
        <w:tc>
          <w:tcPr>
            <w:tcW w:w="663" w:type="dxa"/>
            <w:vMerge w:val="continue"/>
            <w:vAlign w:val="center"/>
          </w:tcPr>
          <w:p>
            <w:pPr>
              <w:rPr>
                <w:rFonts w:ascii="微软雅黑" w:hAnsi="微软雅黑"/>
                <w:sz w:val="24"/>
                <w:szCs w:val="24"/>
              </w:rPr>
            </w:pPr>
          </w:p>
        </w:tc>
        <w:tc>
          <w:tcPr>
            <w:tcW w:w="2641" w:type="dxa"/>
            <w:gridSpan w:val="3"/>
            <w:vAlign w:val="center"/>
          </w:tcPr>
          <w:p>
            <w:pPr>
              <w:rPr>
                <w:rFonts w:ascii="微软雅黑" w:hAnsi="微软雅黑"/>
                <w:sz w:val="24"/>
                <w:szCs w:val="24"/>
              </w:rPr>
            </w:pPr>
            <w:r>
              <w:rPr>
                <w:rFonts w:hint="eastAsia" w:ascii="微软雅黑" w:hAnsi="微软雅黑"/>
                <w:sz w:val="24"/>
                <w:szCs w:val="24"/>
              </w:rPr>
              <w:t>税金总额（万元）</w:t>
            </w:r>
          </w:p>
        </w:tc>
        <w:tc>
          <w:tcPr>
            <w:tcW w:w="1304" w:type="dxa"/>
            <w:vAlign w:val="center"/>
          </w:tcPr>
          <w:p>
            <w:pPr>
              <w:rPr>
                <w:rFonts w:ascii="微软雅黑" w:hAnsi="微软雅黑"/>
                <w:sz w:val="24"/>
                <w:szCs w:val="24"/>
              </w:rPr>
            </w:pPr>
          </w:p>
        </w:tc>
        <w:tc>
          <w:tcPr>
            <w:tcW w:w="1440" w:type="dxa"/>
            <w:vAlign w:val="center"/>
          </w:tcPr>
          <w:p>
            <w:pPr>
              <w:rPr>
                <w:rFonts w:ascii="微软雅黑" w:hAnsi="微软雅黑"/>
                <w:sz w:val="24"/>
                <w:szCs w:val="24"/>
              </w:rPr>
            </w:pPr>
            <w:r>
              <w:rPr>
                <w:rFonts w:hint="eastAsia" w:ascii="微软雅黑" w:hAnsi="微软雅黑"/>
                <w:sz w:val="24"/>
                <w:szCs w:val="24"/>
              </w:rPr>
              <w:t xml:space="preserve"> </w:t>
            </w:r>
          </w:p>
        </w:tc>
        <w:tc>
          <w:tcPr>
            <w:tcW w:w="1464" w:type="dxa"/>
            <w:vAlign w:val="center"/>
          </w:tcPr>
          <w:p>
            <w:pPr>
              <w:rPr>
                <w:rFonts w:ascii="微软雅黑" w:hAnsi="微软雅黑"/>
                <w:sz w:val="24"/>
                <w:szCs w:val="24"/>
              </w:rPr>
            </w:pPr>
            <w:r>
              <w:rPr>
                <w:rFonts w:hint="eastAsia" w:ascii="微软雅黑" w:hAnsi="微软雅黑"/>
                <w:sz w:val="24"/>
                <w:szCs w:val="24"/>
              </w:rPr>
              <w:t xml:space="preserve"> </w:t>
            </w:r>
          </w:p>
        </w:tc>
        <w:tc>
          <w:tcPr>
            <w:tcW w:w="1010" w:type="dxa"/>
            <w:vAlign w:val="center"/>
          </w:tcPr>
          <w:p>
            <w:pPr>
              <w:rPr>
                <w:rFonts w:ascii="微软雅黑" w:hAnsi="微软雅黑"/>
                <w:sz w:val="24"/>
                <w:szCs w:val="24"/>
              </w:rPr>
            </w:pPr>
          </w:p>
        </w:tc>
      </w:tr>
      <w:tr>
        <w:tblPrEx>
          <w:tblLayout w:type="fixed"/>
        </w:tblPrEx>
        <w:trPr>
          <w:trHeight w:val="449" w:hRule="atLeast"/>
          <w:jc w:val="center"/>
        </w:trPr>
        <w:tc>
          <w:tcPr>
            <w:tcW w:w="663" w:type="dxa"/>
            <w:vMerge w:val="continue"/>
            <w:vAlign w:val="center"/>
          </w:tcPr>
          <w:p>
            <w:pPr>
              <w:rPr>
                <w:rFonts w:ascii="微软雅黑" w:hAnsi="微软雅黑"/>
                <w:sz w:val="24"/>
                <w:szCs w:val="24"/>
              </w:rPr>
            </w:pPr>
          </w:p>
        </w:tc>
        <w:tc>
          <w:tcPr>
            <w:tcW w:w="2641" w:type="dxa"/>
            <w:gridSpan w:val="3"/>
            <w:vAlign w:val="center"/>
          </w:tcPr>
          <w:p>
            <w:pPr>
              <w:rPr>
                <w:rFonts w:ascii="微软雅黑" w:hAnsi="微软雅黑"/>
                <w:sz w:val="24"/>
                <w:szCs w:val="24"/>
              </w:rPr>
            </w:pPr>
            <w:r>
              <w:rPr>
                <w:rFonts w:hint="eastAsia" w:ascii="微软雅黑" w:hAnsi="微软雅黑"/>
                <w:sz w:val="24"/>
                <w:szCs w:val="24"/>
              </w:rPr>
              <w:t>利润总额（万元）</w:t>
            </w:r>
          </w:p>
        </w:tc>
        <w:tc>
          <w:tcPr>
            <w:tcW w:w="1304" w:type="dxa"/>
            <w:vAlign w:val="center"/>
          </w:tcPr>
          <w:p>
            <w:pPr>
              <w:rPr>
                <w:rFonts w:ascii="微软雅黑" w:hAnsi="微软雅黑"/>
                <w:sz w:val="24"/>
                <w:szCs w:val="24"/>
              </w:rPr>
            </w:pPr>
          </w:p>
        </w:tc>
        <w:tc>
          <w:tcPr>
            <w:tcW w:w="1440" w:type="dxa"/>
            <w:vAlign w:val="center"/>
          </w:tcPr>
          <w:p>
            <w:pPr>
              <w:rPr>
                <w:rFonts w:ascii="微软雅黑" w:hAnsi="微软雅黑"/>
                <w:sz w:val="24"/>
                <w:szCs w:val="24"/>
              </w:rPr>
            </w:pPr>
            <w:r>
              <w:rPr>
                <w:rFonts w:hint="eastAsia" w:ascii="微软雅黑" w:hAnsi="微软雅黑"/>
                <w:sz w:val="24"/>
                <w:szCs w:val="24"/>
              </w:rPr>
              <w:t xml:space="preserve"> </w:t>
            </w:r>
          </w:p>
        </w:tc>
        <w:tc>
          <w:tcPr>
            <w:tcW w:w="1464" w:type="dxa"/>
            <w:vAlign w:val="center"/>
          </w:tcPr>
          <w:p>
            <w:pPr>
              <w:rPr>
                <w:rFonts w:ascii="微软雅黑" w:hAnsi="微软雅黑"/>
                <w:sz w:val="24"/>
                <w:szCs w:val="24"/>
              </w:rPr>
            </w:pPr>
            <w:r>
              <w:rPr>
                <w:rFonts w:hint="eastAsia" w:ascii="微软雅黑" w:hAnsi="微软雅黑"/>
                <w:sz w:val="24"/>
                <w:szCs w:val="24"/>
              </w:rPr>
              <w:t xml:space="preserve"> </w:t>
            </w:r>
          </w:p>
        </w:tc>
        <w:tc>
          <w:tcPr>
            <w:tcW w:w="1010" w:type="dxa"/>
            <w:vAlign w:val="center"/>
          </w:tcPr>
          <w:p>
            <w:pPr>
              <w:rPr>
                <w:rFonts w:ascii="微软雅黑" w:hAnsi="微软雅黑"/>
                <w:sz w:val="24"/>
                <w:szCs w:val="24"/>
              </w:rPr>
            </w:pPr>
          </w:p>
        </w:tc>
      </w:tr>
      <w:tr>
        <w:tblPrEx>
          <w:tblLayout w:type="fixed"/>
        </w:tblPrEx>
        <w:trPr>
          <w:trHeight w:val="469" w:hRule="atLeast"/>
          <w:jc w:val="center"/>
        </w:trPr>
        <w:tc>
          <w:tcPr>
            <w:tcW w:w="663" w:type="dxa"/>
            <w:vMerge w:val="continue"/>
            <w:vAlign w:val="center"/>
          </w:tcPr>
          <w:p>
            <w:pPr>
              <w:rPr>
                <w:rFonts w:ascii="微软雅黑" w:hAnsi="微软雅黑"/>
                <w:sz w:val="24"/>
                <w:szCs w:val="24"/>
              </w:rPr>
            </w:pPr>
          </w:p>
        </w:tc>
        <w:tc>
          <w:tcPr>
            <w:tcW w:w="2641" w:type="dxa"/>
            <w:gridSpan w:val="3"/>
            <w:vAlign w:val="center"/>
          </w:tcPr>
          <w:p>
            <w:pPr>
              <w:rPr>
                <w:rFonts w:ascii="微软雅黑" w:hAnsi="微软雅黑"/>
                <w:sz w:val="24"/>
                <w:szCs w:val="24"/>
              </w:rPr>
            </w:pPr>
            <w:r>
              <w:rPr>
                <w:rFonts w:hint="eastAsia" w:ascii="微软雅黑" w:hAnsi="微软雅黑"/>
                <w:sz w:val="24"/>
                <w:szCs w:val="24"/>
              </w:rPr>
              <w:t>人均上缴利税（元）</w:t>
            </w:r>
          </w:p>
        </w:tc>
        <w:tc>
          <w:tcPr>
            <w:tcW w:w="1304" w:type="dxa"/>
            <w:vAlign w:val="center"/>
          </w:tcPr>
          <w:p>
            <w:pPr>
              <w:rPr>
                <w:rFonts w:ascii="微软雅黑" w:hAnsi="微软雅黑"/>
                <w:sz w:val="24"/>
                <w:szCs w:val="24"/>
              </w:rPr>
            </w:pPr>
          </w:p>
        </w:tc>
        <w:tc>
          <w:tcPr>
            <w:tcW w:w="1440" w:type="dxa"/>
            <w:vAlign w:val="center"/>
          </w:tcPr>
          <w:p>
            <w:pPr>
              <w:rPr>
                <w:rFonts w:ascii="微软雅黑" w:hAnsi="微软雅黑"/>
                <w:sz w:val="24"/>
                <w:szCs w:val="24"/>
              </w:rPr>
            </w:pPr>
            <w:r>
              <w:rPr>
                <w:rFonts w:hint="eastAsia" w:ascii="微软雅黑" w:hAnsi="微软雅黑"/>
                <w:sz w:val="24"/>
                <w:szCs w:val="24"/>
              </w:rPr>
              <w:t xml:space="preserve"> </w:t>
            </w:r>
          </w:p>
        </w:tc>
        <w:tc>
          <w:tcPr>
            <w:tcW w:w="1464" w:type="dxa"/>
            <w:vAlign w:val="center"/>
          </w:tcPr>
          <w:p>
            <w:pPr>
              <w:rPr>
                <w:rFonts w:ascii="微软雅黑" w:hAnsi="微软雅黑"/>
                <w:sz w:val="24"/>
                <w:szCs w:val="24"/>
              </w:rPr>
            </w:pPr>
            <w:r>
              <w:rPr>
                <w:rFonts w:hint="eastAsia" w:ascii="微软雅黑" w:hAnsi="微软雅黑"/>
                <w:sz w:val="24"/>
                <w:szCs w:val="24"/>
              </w:rPr>
              <w:t xml:space="preserve"> </w:t>
            </w:r>
          </w:p>
        </w:tc>
        <w:tc>
          <w:tcPr>
            <w:tcW w:w="1010" w:type="dxa"/>
            <w:vAlign w:val="center"/>
          </w:tcPr>
          <w:p>
            <w:pPr>
              <w:rPr>
                <w:rFonts w:ascii="微软雅黑" w:hAnsi="微软雅黑"/>
                <w:sz w:val="24"/>
                <w:szCs w:val="24"/>
              </w:rPr>
            </w:pPr>
          </w:p>
        </w:tc>
      </w:tr>
      <w:tr>
        <w:tblPrEx>
          <w:tblLayout w:type="fixed"/>
        </w:tblPrEx>
        <w:trPr>
          <w:jc w:val="center"/>
        </w:trPr>
        <w:tc>
          <w:tcPr>
            <w:tcW w:w="663" w:type="dxa"/>
            <w:vMerge w:val="continue"/>
            <w:vAlign w:val="center"/>
          </w:tcPr>
          <w:p>
            <w:pPr>
              <w:rPr>
                <w:rFonts w:ascii="微软雅黑" w:hAnsi="微软雅黑"/>
                <w:sz w:val="24"/>
                <w:szCs w:val="24"/>
              </w:rPr>
            </w:pPr>
          </w:p>
        </w:tc>
        <w:tc>
          <w:tcPr>
            <w:tcW w:w="2641" w:type="dxa"/>
            <w:gridSpan w:val="3"/>
            <w:vAlign w:val="center"/>
          </w:tcPr>
          <w:p>
            <w:pPr>
              <w:spacing w:line="240" w:lineRule="exact"/>
              <w:rPr>
                <w:rFonts w:ascii="微软雅黑" w:hAnsi="微软雅黑"/>
                <w:sz w:val="24"/>
                <w:szCs w:val="24"/>
              </w:rPr>
            </w:pPr>
            <w:r>
              <w:rPr>
                <w:rFonts w:hint="eastAsia" w:ascii="微软雅黑" w:hAnsi="微软雅黑"/>
                <w:sz w:val="24"/>
                <w:szCs w:val="24"/>
              </w:rPr>
              <w:t>开复工建筑面积（工作量）</w:t>
            </w:r>
          </w:p>
          <w:p>
            <w:pPr>
              <w:spacing w:line="240" w:lineRule="exact"/>
              <w:rPr>
                <w:rFonts w:ascii="微软雅黑" w:hAnsi="微软雅黑"/>
                <w:sz w:val="24"/>
                <w:szCs w:val="24"/>
              </w:rPr>
            </w:pPr>
            <w:r>
              <w:rPr>
                <w:rFonts w:hint="eastAsia" w:ascii="微软雅黑" w:hAnsi="微软雅黑"/>
                <w:sz w:val="24"/>
                <w:szCs w:val="24"/>
              </w:rPr>
              <w:t>（万平方米、万元）</w:t>
            </w:r>
          </w:p>
        </w:tc>
        <w:tc>
          <w:tcPr>
            <w:tcW w:w="1304" w:type="dxa"/>
            <w:vAlign w:val="center"/>
          </w:tcPr>
          <w:p>
            <w:pPr>
              <w:ind w:firstLine="120" w:firstLineChars="50"/>
              <w:rPr>
                <w:rFonts w:ascii="微软雅黑" w:hAnsi="微软雅黑"/>
                <w:sz w:val="24"/>
                <w:szCs w:val="24"/>
              </w:rPr>
            </w:pPr>
            <w:r>
              <w:rPr>
                <w:rFonts w:hint="eastAsia" w:ascii="微软雅黑" w:hAnsi="微软雅黑"/>
                <w:sz w:val="24"/>
                <w:szCs w:val="24"/>
              </w:rPr>
              <w:t>万平方米</w:t>
            </w:r>
          </w:p>
        </w:tc>
        <w:tc>
          <w:tcPr>
            <w:tcW w:w="1440" w:type="dxa"/>
            <w:vAlign w:val="center"/>
          </w:tcPr>
          <w:p>
            <w:pPr>
              <w:ind w:firstLine="240" w:firstLineChars="100"/>
              <w:rPr>
                <w:rFonts w:ascii="微软雅黑" w:hAnsi="微软雅黑"/>
                <w:sz w:val="24"/>
                <w:szCs w:val="24"/>
              </w:rPr>
            </w:pPr>
            <w:r>
              <w:rPr>
                <w:rFonts w:hint="eastAsia" w:ascii="微软雅黑" w:hAnsi="微软雅黑"/>
                <w:sz w:val="24"/>
                <w:szCs w:val="24"/>
              </w:rPr>
              <w:t>万平方米</w:t>
            </w:r>
          </w:p>
        </w:tc>
        <w:tc>
          <w:tcPr>
            <w:tcW w:w="1464" w:type="dxa"/>
            <w:vAlign w:val="center"/>
          </w:tcPr>
          <w:p>
            <w:pPr>
              <w:ind w:firstLine="240" w:firstLineChars="100"/>
              <w:rPr>
                <w:rFonts w:ascii="微软雅黑" w:hAnsi="微软雅黑"/>
                <w:sz w:val="24"/>
                <w:szCs w:val="24"/>
              </w:rPr>
            </w:pPr>
            <w:r>
              <w:rPr>
                <w:rFonts w:hint="eastAsia" w:ascii="微软雅黑" w:hAnsi="微软雅黑"/>
                <w:sz w:val="24"/>
                <w:szCs w:val="24"/>
              </w:rPr>
              <w:t>万平方米</w:t>
            </w:r>
          </w:p>
        </w:tc>
        <w:tc>
          <w:tcPr>
            <w:tcW w:w="1010" w:type="dxa"/>
            <w:vAlign w:val="center"/>
          </w:tcPr>
          <w:p>
            <w:pPr>
              <w:rPr>
                <w:rFonts w:ascii="微软雅黑" w:hAnsi="微软雅黑"/>
                <w:sz w:val="24"/>
                <w:szCs w:val="24"/>
              </w:rPr>
            </w:pPr>
          </w:p>
        </w:tc>
      </w:tr>
      <w:tr>
        <w:tblPrEx>
          <w:tblLayout w:type="fixed"/>
        </w:tblPrEx>
        <w:trPr>
          <w:jc w:val="center"/>
        </w:trPr>
        <w:tc>
          <w:tcPr>
            <w:tcW w:w="663" w:type="dxa"/>
            <w:vMerge w:val="continue"/>
            <w:vAlign w:val="center"/>
          </w:tcPr>
          <w:p>
            <w:pPr>
              <w:rPr>
                <w:rFonts w:ascii="微软雅黑" w:hAnsi="微软雅黑"/>
                <w:sz w:val="24"/>
                <w:szCs w:val="24"/>
              </w:rPr>
            </w:pPr>
          </w:p>
        </w:tc>
        <w:tc>
          <w:tcPr>
            <w:tcW w:w="2641" w:type="dxa"/>
            <w:gridSpan w:val="3"/>
            <w:vAlign w:val="center"/>
          </w:tcPr>
          <w:p>
            <w:pPr>
              <w:spacing w:line="240" w:lineRule="exact"/>
              <w:rPr>
                <w:rFonts w:ascii="微软雅黑" w:hAnsi="微软雅黑"/>
                <w:sz w:val="24"/>
                <w:szCs w:val="24"/>
              </w:rPr>
            </w:pPr>
            <w:r>
              <w:rPr>
                <w:rFonts w:hint="eastAsia" w:ascii="微软雅黑" w:hAnsi="微软雅黑"/>
                <w:sz w:val="24"/>
                <w:szCs w:val="24"/>
              </w:rPr>
              <w:t>竣工建筑面积（工作量）</w:t>
            </w:r>
          </w:p>
          <w:p>
            <w:pPr>
              <w:spacing w:line="240" w:lineRule="exact"/>
              <w:rPr>
                <w:rFonts w:ascii="微软雅黑" w:hAnsi="微软雅黑"/>
                <w:sz w:val="24"/>
                <w:szCs w:val="24"/>
              </w:rPr>
            </w:pPr>
            <w:r>
              <w:rPr>
                <w:rFonts w:hint="eastAsia" w:ascii="微软雅黑" w:hAnsi="微软雅黑"/>
                <w:sz w:val="24"/>
                <w:szCs w:val="24"/>
              </w:rPr>
              <w:t>（万平方米、万元）</w:t>
            </w:r>
          </w:p>
        </w:tc>
        <w:tc>
          <w:tcPr>
            <w:tcW w:w="1304" w:type="dxa"/>
            <w:vAlign w:val="center"/>
          </w:tcPr>
          <w:p>
            <w:pPr>
              <w:spacing w:line="280" w:lineRule="exact"/>
              <w:rPr>
                <w:rFonts w:ascii="微软雅黑" w:hAnsi="微软雅黑"/>
                <w:sz w:val="24"/>
                <w:szCs w:val="24"/>
              </w:rPr>
            </w:pPr>
            <w:r>
              <w:rPr>
                <w:rFonts w:hint="eastAsia" w:ascii="微软雅黑" w:hAnsi="微软雅黑"/>
                <w:sz w:val="24"/>
                <w:szCs w:val="24"/>
              </w:rPr>
              <w:t xml:space="preserve"> </w:t>
            </w:r>
          </w:p>
          <w:p>
            <w:pPr>
              <w:spacing w:line="280" w:lineRule="exact"/>
              <w:ind w:firstLine="120" w:firstLineChars="50"/>
              <w:rPr>
                <w:rFonts w:ascii="微软雅黑" w:hAnsi="微软雅黑"/>
                <w:sz w:val="24"/>
                <w:szCs w:val="24"/>
              </w:rPr>
            </w:pPr>
            <w:r>
              <w:rPr>
                <w:rFonts w:hint="eastAsia" w:ascii="微软雅黑" w:hAnsi="微软雅黑"/>
                <w:sz w:val="24"/>
                <w:szCs w:val="24"/>
              </w:rPr>
              <w:t>万平方米</w:t>
            </w:r>
          </w:p>
        </w:tc>
        <w:tc>
          <w:tcPr>
            <w:tcW w:w="1440" w:type="dxa"/>
            <w:vAlign w:val="center"/>
          </w:tcPr>
          <w:p>
            <w:pPr>
              <w:spacing w:line="280" w:lineRule="exact"/>
              <w:rPr>
                <w:rFonts w:ascii="微软雅黑" w:hAnsi="微软雅黑"/>
                <w:sz w:val="24"/>
                <w:szCs w:val="24"/>
              </w:rPr>
            </w:pPr>
            <w:r>
              <w:rPr>
                <w:rFonts w:hint="eastAsia" w:ascii="微软雅黑" w:hAnsi="微软雅黑"/>
                <w:sz w:val="24"/>
                <w:szCs w:val="24"/>
              </w:rPr>
              <w:t xml:space="preserve"> </w:t>
            </w:r>
          </w:p>
          <w:p>
            <w:pPr>
              <w:spacing w:line="280" w:lineRule="exact"/>
              <w:ind w:firstLine="240" w:firstLineChars="100"/>
              <w:rPr>
                <w:rFonts w:ascii="微软雅黑" w:hAnsi="微软雅黑"/>
                <w:sz w:val="24"/>
                <w:szCs w:val="24"/>
              </w:rPr>
            </w:pPr>
            <w:r>
              <w:rPr>
                <w:rFonts w:hint="eastAsia" w:ascii="微软雅黑" w:hAnsi="微软雅黑"/>
                <w:sz w:val="24"/>
                <w:szCs w:val="24"/>
              </w:rPr>
              <w:t>万平方米</w:t>
            </w:r>
          </w:p>
        </w:tc>
        <w:tc>
          <w:tcPr>
            <w:tcW w:w="1464" w:type="dxa"/>
            <w:vAlign w:val="center"/>
          </w:tcPr>
          <w:p>
            <w:pPr>
              <w:spacing w:line="280" w:lineRule="exact"/>
              <w:rPr>
                <w:rFonts w:ascii="微软雅黑" w:hAnsi="微软雅黑"/>
                <w:sz w:val="24"/>
                <w:szCs w:val="24"/>
              </w:rPr>
            </w:pPr>
            <w:r>
              <w:rPr>
                <w:rFonts w:hint="eastAsia" w:ascii="微软雅黑" w:hAnsi="微软雅黑"/>
                <w:sz w:val="24"/>
                <w:szCs w:val="24"/>
              </w:rPr>
              <w:t xml:space="preserve"> </w:t>
            </w:r>
          </w:p>
          <w:p>
            <w:pPr>
              <w:spacing w:line="280" w:lineRule="exact"/>
              <w:ind w:firstLine="240" w:firstLineChars="100"/>
              <w:rPr>
                <w:rFonts w:ascii="微软雅黑" w:hAnsi="微软雅黑"/>
                <w:sz w:val="24"/>
                <w:szCs w:val="24"/>
              </w:rPr>
            </w:pPr>
            <w:r>
              <w:rPr>
                <w:rFonts w:hint="eastAsia" w:ascii="微软雅黑" w:hAnsi="微软雅黑"/>
                <w:sz w:val="24"/>
                <w:szCs w:val="24"/>
              </w:rPr>
              <w:t>万平方米</w:t>
            </w:r>
          </w:p>
        </w:tc>
        <w:tc>
          <w:tcPr>
            <w:tcW w:w="1010" w:type="dxa"/>
            <w:vAlign w:val="center"/>
          </w:tcPr>
          <w:p>
            <w:pPr>
              <w:rPr>
                <w:rFonts w:ascii="微软雅黑" w:hAnsi="微软雅黑"/>
                <w:sz w:val="24"/>
                <w:szCs w:val="24"/>
              </w:rPr>
            </w:pPr>
          </w:p>
        </w:tc>
      </w:tr>
      <w:tr>
        <w:tblPrEx>
          <w:tblLayout w:type="fixed"/>
        </w:tblPrEx>
        <w:trPr>
          <w:trHeight w:val="444" w:hRule="atLeast"/>
          <w:jc w:val="center"/>
        </w:trPr>
        <w:tc>
          <w:tcPr>
            <w:tcW w:w="663" w:type="dxa"/>
            <w:vMerge w:val="continue"/>
            <w:vAlign w:val="center"/>
          </w:tcPr>
          <w:p>
            <w:pPr>
              <w:rPr>
                <w:rFonts w:ascii="微软雅黑" w:hAnsi="微软雅黑"/>
                <w:sz w:val="24"/>
                <w:szCs w:val="24"/>
              </w:rPr>
            </w:pPr>
          </w:p>
        </w:tc>
        <w:tc>
          <w:tcPr>
            <w:tcW w:w="2641" w:type="dxa"/>
            <w:gridSpan w:val="3"/>
            <w:vAlign w:val="center"/>
          </w:tcPr>
          <w:p>
            <w:pPr>
              <w:rPr>
                <w:rFonts w:ascii="微软雅黑" w:hAnsi="微软雅黑"/>
                <w:sz w:val="24"/>
                <w:szCs w:val="24"/>
              </w:rPr>
            </w:pPr>
            <w:r>
              <w:rPr>
                <w:rFonts w:hint="eastAsia" w:ascii="微软雅黑" w:hAnsi="微软雅黑"/>
                <w:sz w:val="24"/>
                <w:szCs w:val="24"/>
              </w:rPr>
              <w:t>资本保值增值率（％）</w:t>
            </w:r>
          </w:p>
        </w:tc>
        <w:tc>
          <w:tcPr>
            <w:tcW w:w="1304" w:type="dxa"/>
            <w:vAlign w:val="center"/>
          </w:tcPr>
          <w:p>
            <w:pPr>
              <w:rPr>
                <w:rFonts w:ascii="微软雅黑" w:hAnsi="微软雅黑"/>
                <w:sz w:val="24"/>
                <w:szCs w:val="24"/>
              </w:rPr>
            </w:pPr>
            <w:r>
              <w:rPr>
                <w:rFonts w:hint="eastAsia" w:ascii="微软雅黑" w:hAnsi="微软雅黑"/>
                <w:sz w:val="24"/>
                <w:szCs w:val="24"/>
              </w:rPr>
              <w:t xml:space="preserve"> </w:t>
            </w:r>
          </w:p>
        </w:tc>
        <w:tc>
          <w:tcPr>
            <w:tcW w:w="1440" w:type="dxa"/>
            <w:vAlign w:val="center"/>
          </w:tcPr>
          <w:p>
            <w:pPr>
              <w:rPr>
                <w:rFonts w:ascii="微软雅黑" w:hAnsi="微软雅黑"/>
                <w:sz w:val="24"/>
                <w:szCs w:val="24"/>
              </w:rPr>
            </w:pPr>
            <w:r>
              <w:rPr>
                <w:rFonts w:hint="eastAsia" w:ascii="微软雅黑" w:hAnsi="微软雅黑"/>
                <w:sz w:val="24"/>
                <w:szCs w:val="24"/>
              </w:rPr>
              <w:t xml:space="preserve"> </w:t>
            </w:r>
          </w:p>
        </w:tc>
        <w:tc>
          <w:tcPr>
            <w:tcW w:w="1464" w:type="dxa"/>
            <w:vAlign w:val="center"/>
          </w:tcPr>
          <w:p>
            <w:pPr>
              <w:rPr>
                <w:rFonts w:ascii="微软雅黑" w:hAnsi="微软雅黑"/>
                <w:sz w:val="24"/>
                <w:szCs w:val="24"/>
              </w:rPr>
            </w:pPr>
            <w:r>
              <w:rPr>
                <w:rFonts w:hint="eastAsia" w:ascii="微软雅黑" w:hAnsi="微软雅黑"/>
                <w:sz w:val="24"/>
                <w:szCs w:val="24"/>
              </w:rPr>
              <w:t xml:space="preserve"> </w:t>
            </w:r>
          </w:p>
        </w:tc>
        <w:tc>
          <w:tcPr>
            <w:tcW w:w="1010" w:type="dxa"/>
            <w:vAlign w:val="center"/>
          </w:tcPr>
          <w:p>
            <w:pPr>
              <w:rPr>
                <w:rFonts w:ascii="微软雅黑" w:hAnsi="微软雅黑"/>
                <w:sz w:val="24"/>
                <w:szCs w:val="24"/>
              </w:rPr>
            </w:pPr>
          </w:p>
        </w:tc>
      </w:tr>
      <w:tr>
        <w:tblPrEx>
          <w:tblLayout w:type="fixed"/>
        </w:tblPrEx>
        <w:trPr>
          <w:trHeight w:val="450" w:hRule="atLeast"/>
          <w:jc w:val="center"/>
        </w:trPr>
        <w:tc>
          <w:tcPr>
            <w:tcW w:w="663" w:type="dxa"/>
            <w:vMerge w:val="continue"/>
            <w:vAlign w:val="center"/>
          </w:tcPr>
          <w:p>
            <w:pPr>
              <w:rPr>
                <w:rFonts w:ascii="微软雅黑" w:hAnsi="微软雅黑"/>
                <w:sz w:val="24"/>
                <w:szCs w:val="24"/>
              </w:rPr>
            </w:pPr>
          </w:p>
        </w:tc>
        <w:tc>
          <w:tcPr>
            <w:tcW w:w="2641" w:type="dxa"/>
            <w:gridSpan w:val="3"/>
            <w:vAlign w:val="center"/>
          </w:tcPr>
          <w:p>
            <w:pPr>
              <w:rPr>
                <w:rFonts w:ascii="微软雅黑" w:hAnsi="微软雅黑"/>
                <w:sz w:val="24"/>
                <w:szCs w:val="24"/>
              </w:rPr>
            </w:pPr>
            <w:r>
              <w:rPr>
                <w:rFonts w:hint="eastAsia" w:ascii="微软雅黑" w:hAnsi="微软雅黑"/>
                <w:sz w:val="24"/>
                <w:szCs w:val="24"/>
              </w:rPr>
              <w:t>工程优良品率（％）</w:t>
            </w:r>
          </w:p>
        </w:tc>
        <w:tc>
          <w:tcPr>
            <w:tcW w:w="1304" w:type="dxa"/>
            <w:vAlign w:val="center"/>
          </w:tcPr>
          <w:p>
            <w:pPr>
              <w:rPr>
                <w:rFonts w:ascii="微软雅黑" w:hAnsi="微软雅黑"/>
                <w:sz w:val="24"/>
                <w:szCs w:val="24"/>
              </w:rPr>
            </w:pPr>
            <w:r>
              <w:rPr>
                <w:rFonts w:hint="eastAsia" w:ascii="微软雅黑" w:hAnsi="微软雅黑"/>
                <w:sz w:val="24"/>
                <w:szCs w:val="24"/>
              </w:rPr>
              <w:t xml:space="preserve"> </w:t>
            </w:r>
          </w:p>
        </w:tc>
        <w:tc>
          <w:tcPr>
            <w:tcW w:w="1440" w:type="dxa"/>
            <w:vAlign w:val="center"/>
          </w:tcPr>
          <w:p>
            <w:pPr>
              <w:rPr>
                <w:rFonts w:ascii="微软雅黑" w:hAnsi="微软雅黑"/>
                <w:sz w:val="24"/>
                <w:szCs w:val="24"/>
              </w:rPr>
            </w:pPr>
            <w:r>
              <w:rPr>
                <w:rFonts w:hint="eastAsia" w:ascii="微软雅黑" w:hAnsi="微软雅黑"/>
                <w:sz w:val="24"/>
                <w:szCs w:val="24"/>
              </w:rPr>
              <w:t xml:space="preserve"> </w:t>
            </w:r>
          </w:p>
        </w:tc>
        <w:tc>
          <w:tcPr>
            <w:tcW w:w="1464" w:type="dxa"/>
            <w:vAlign w:val="center"/>
          </w:tcPr>
          <w:p>
            <w:pPr>
              <w:rPr>
                <w:rFonts w:ascii="微软雅黑" w:hAnsi="微软雅黑"/>
                <w:sz w:val="24"/>
                <w:szCs w:val="24"/>
              </w:rPr>
            </w:pPr>
            <w:r>
              <w:rPr>
                <w:rFonts w:hint="eastAsia" w:ascii="微软雅黑" w:hAnsi="微软雅黑"/>
                <w:sz w:val="24"/>
                <w:szCs w:val="24"/>
              </w:rPr>
              <w:t xml:space="preserve"> </w:t>
            </w:r>
          </w:p>
        </w:tc>
        <w:tc>
          <w:tcPr>
            <w:tcW w:w="1010" w:type="dxa"/>
            <w:vAlign w:val="center"/>
          </w:tcPr>
          <w:p>
            <w:pPr>
              <w:rPr>
                <w:rFonts w:ascii="微软雅黑" w:hAnsi="微软雅黑"/>
                <w:sz w:val="24"/>
                <w:szCs w:val="24"/>
              </w:rPr>
            </w:pPr>
          </w:p>
        </w:tc>
      </w:tr>
      <w:tr>
        <w:tblPrEx>
          <w:tblLayout w:type="fixed"/>
        </w:tblPrEx>
        <w:trPr>
          <w:trHeight w:val="457" w:hRule="atLeast"/>
          <w:jc w:val="center"/>
        </w:trPr>
        <w:tc>
          <w:tcPr>
            <w:tcW w:w="663" w:type="dxa"/>
            <w:vMerge w:val="continue"/>
            <w:vAlign w:val="center"/>
          </w:tcPr>
          <w:p>
            <w:pPr>
              <w:rPr>
                <w:rFonts w:ascii="微软雅黑" w:hAnsi="微软雅黑"/>
                <w:sz w:val="24"/>
                <w:szCs w:val="24"/>
              </w:rPr>
            </w:pPr>
          </w:p>
        </w:tc>
        <w:tc>
          <w:tcPr>
            <w:tcW w:w="2641" w:type="dxa"/>
            <w:gridSpan w:val="3"/>
            <w:vAlign w:val="center"/>
          </w:tcPr>
          <w:p>
            <w:pPr>
              <w:rPr>
                <w:rFonts w:ascii="微软雅黑" w:hAnsi="微软雅黑"/>
                <w:sz w:val="24"/>
                <w:szCs w:val="24"/>
              </w:rPr>
            </w:pPr>
            <w:r>
              <w:rPr>
                <w:rFonts w:hint="eastAsia" w:ascii="微软雅黑" w:hAnsi="微软雅黑"/>
                <w:sz w:val="24"/>
                <w:szCs w:val="24"/>
              </w:rPr>
              <w:t>质量损失率（％）</w:t>
            </w:r>
          </w:p>
        </w:tc>
        <w:tc>
          <w:tcPr>
            <w:tcW w:w="1304" w:type="dxa"/>
            <w:vAlign w:val="center"/>
          </w:tcPr>
          <w:p>
            <w:pPr>
              <w:rPr>
                <w:rFonts w:ascii="微软雅黑" w:hAnsi="微软雅黑"/>
                <w:sz w:val="24"/>
                <w:szCs w:val="24"/>
              </w:rPr>
            </w:pPr>
            <w:r>
              <w:rPr>
                <w:rFonts w:hint="eastAsia" w:ascii="微软雅黑" w:hAnsi="微软雅黑"/>
                <w:sz w:val="24"/>
                <w:szCs w:val="24"/>
              </w:rPr>
              <w:t xml:space="preserve"> </w:t>
            </w:r>
          </w:p>
        </w:tc>
        <w:tc>
          <w:tcPr>
            <w:tcW w:w="1440" w:type="dxa"/>
            <w:vAlign w:val="center"/>
          </w:tcPr>
          <w:p>
            <w:pPr>
              <w:rPr>
                <w:rFonts w:ascii="微软雅黑" w:hAnsi="微软雅黑"/>
                <w:sz w:val="24"/>
                <w:szCs w:val="24"/>
              </w:rPr>
            </w:pPr>
            <w:r>
              <w:rPr>
                <w:rFonts w:hint="eastAsia" w:ascii="微软雅黑" w:hAnsi="微软雅黑"/>
                <w:sz w:val="24"/>
                <w:szCs w:val="24"/>
              </w:rPr>
              <w:t xml:space="preserve"> </w:t>
            </w:r>
          </w:p>
        </w:tc>
        <w:tc>
          <w:tcPr>
            <w:tcW w:w="1464" w:type="dxa"/>
            <w:vAlign w:val="center"/>
          </w:tcPr>
          <w:p>
            <w:pPr>
              <w:rPr>
                <w:rFonts w:ascii="微软雅黑" w:hAnsi="微软雅黑"/>
                <w:sz w:val="24"/>
                <w:szCs w:val="24"/>
              </w:rPr>
            </w:pPr>
            <w:r>
              <w:rPr>
                <w:rFonts w:hint="eastAsia" w:ascii="微软雅黑" w:hAnsi="微软雅黑"/>
                <w:sz w:val="24"/>
                <w:szCs w:val="24"/>
              </w:rPr>
              <w:t xml:space="preserve"> </w:t>
            </w:r>
          </w:p>
        </w:tc>
        <w:tc>
          <w:tcPr>
            <w:tcW w:w="1010" w:type="dxa"/>
            <w:vAlign w:val="center"/>
          </w:tcPr>
          <w:p>
            <w:pPr>
              <w:rPr>
                <w:rFonts w:ascii="微软雅黑" w:hAnsi="微软雅黑"/>
                <w:sz w:val="24"/>
                <w:szCs w:val="24"/>
              </w:rPr>
            </w:pPr>
          </w:p>
        </w:tc>
      </w:tr>
      <w:tr>
        <w:tblPrEx>
          <w:tblLayout w:type="fixed"/>
        </w:tblPrEx>
        <w:trPr>
          <w:trHeight w:val="551" w:hRule="atLeast"/>
          <w:jc w:val="center"/>
        </w:trPr>
        <w:tc>
          <w:tcPr>
            <w:tcW w:w="663" w:type="dxa"/>
            <w:vMerge w:val="continue"/>
            <w:vAlign w:val="center"/>
          </w:tcPr>
          <w:p>
            <w:pPr>
              <w:rPr>
                <w:rFonts w:ascii="微软雅黑" w:hAnsi="微软雅黑"/>
                <w:sz w:val="24"/>
                <w:szCs w:val="24"/>
              </w:rPr>
            </w:pPr>
          </w:p>
        </w:tc>
        <w:tc>
          <w:tcPr>
            <w:tcW w:w="2641" w:type="dxa"/>
            <w:gridSpan w:val="3"/>
            <w:vAlign w:val="center"/>
          </w:tcPr>
          <w:p>
            <w:pPr>
              <w:rPr>
                <w:rFonts w:ascii="微软雅黑" w:hAnsi="微软雅黑"/>
                <w:sz w:val="24"/>
                <w:szCs w:val="24"/>
              </w:rPr>
            </w:pPr>
            <w:r>
              <w:rPr>
                <w:rFonts w:hint="eastAsia" w:ascii="微软雅黑" w:hAnsi="微软雅黑"/>
                <w:sz w:val="24"/>
                <w:szCs w:val="24"/>
              </w:rPr>
              <w:t>用户满意度（％）</w:t>
            </w:r>
          </w:p>
        </w:tc>
        <w:tc>
          <w:tcPr>
            <w:tcW w:w="1304" w:type="dxa"/>
            <w:vAlign w:val="center"/>
          </w:tcPr>
          <w:p>
            <w:pPr>
              <w:rPr>
                <w:rFonts w:ascii="微软雅黑" w:hAnsi="微软雅黑"/>
                <w:sz w:val="24"/>
                <w:szCs w:val="24"/>
              </w:rPr>
            </w:pPr>
            <w:r>
              <w:rPr>
                <w:rFonts w:hint="eastAsia" w:ascii="微软雅黑" w:hAnsi="微软雅黑"/>
                <w:sz w:val="24"/>
                <w:szCs w:val="24"/>
              </w:rPr>
              <w:t xml:space="preserve"> </w:t>
            </w:r>
          </w:p>
        </w:tc>
        <w:tc>
          <w:tcPr>
            <w:tcW w:w="1440" w:type="dxa"/>
            <w:vAlign w:val="center"/>
          </w:tcPr>
          <w:p>
            <w:pPr>
              <w:rPr>
                <w:rFonts w:ascii="微软雅黑" w:hAnsi="微软雅黑"/>
                <w:sz w:val="24"/>
                <w:szCs w:val="24"/>
              </w:rPr>
            </w:pPr>
            <w:r>
              <w:rPr>
                <w:rFonts w:hint="eastAsia" w:ascii="微软雅黑" w:hAnsi="微软雅黑"/>
                <w:sz w:val="24"/>
                <w:szCs w:val="24"/>
              </w:rPr>
              <w:t xml:space="preserve"> </w:t>
            </w:r>
          </w:p>
        </w:tc>
        <w:tc>
          <w:tcPr>
            <w:tcW w:w="1464" w:type="dxa"/>
            <w:vAlign w:val="center"/>
          </w:tcPr>
          <w:p>
            <w:pPr>
              <w:rPr>
                <w:rFonts w:ascii="微软雅黑" w:hAnsi="微软雅黑"/>
                <w:sz w:val="24"/>
                <w:szCs w:val="24"/>
              </w:rPr>
            </w:pPr>
            <w:r>
              <w:rPr>
                <w:rFonts w:hint="eastAsia" w:ascii="微软雅黑" w:hAnsi="微软雅黑"/>
                <w:sz w:val="24"/>
                <w:szCs w:val="24"/>
              </w:rPr>
              <w:t xml:space="preserve"> </w:t>
            </w:r>
          </w:p>
        </w:tc>
        <w:tc>
          <w:tcPr>
            <w:tcW w:w="1010" w:type="dxa"/>
            <w:vAlign w:val="center"/>
          </w:tcPr>
          <w:p>
            <w:pPr>
              <w:rPr>
                <w:rFonts w:ascii="微软雅黑" w:hAnsi="微软雅黑"/>
                <w:sz w:val="24"/>
                <w:szCs w:val="24"/>
              </w:rPr>
            </w:pPr>
          </w:p>
        </w:tc>
      </w:tr>
      <w:tr>
        <w:tblPrEx>
          <w:tblLayout w:type="fixed"/>
        </w:tblPrEx>
        <w:trPr>
          <w:trHeight w:val="540" w:hRule="atLeast"/>
          <w:jc w:val="center"/>
        </w:trPr>
        <w:tc>
          <w:tcPr>
            <w:tcW w:w="8522" w:type="dxa"/>
            <w:gridSpan w:val="8"/>
            <w:vAlign w:val="center"/>
          </w:tcPr>
          <w:p>
            <w:pPr>
              <w:jc w:val="center"/>
              <w:rPr>
                <w:rFonts w:ascii="微软雅黑" w:hAnsi="微软雅黑"/>
                <w:sz w:val="24"/>
                <w:szCs w:val="24"/>
              </w:rPr>
            </w:pPr>
            <w:r>
              <w:rPr>
                <w:rFonts w:hint="eastAsia" w:ascii="微软雅黑" w:hAnsi="微软雅黑"/>
                <w:sz w:val="24"/>
                <w:szCs w:val="24"/>
              </w:rPr>
              <w:t>近三年获省市级优质工程奖概况</w:t>
            </w:r>
          </w:p>
        </w:tc>
      </w:tr>
      <w:tr>
        <w:tblPrEx>
          <w:tblLayout w:type="fixed"/>
        </w:tblPrEx>
        <w:trPr>
          <w:trHeight w:val="540" w:hRule="atLeast"/>
          <w:jc w:val="center"/>
        </w:trPr>
        <w:tc>
          <w:tcPr>
            <w:tcW w:w="1548" w:type="dxa"/>
            <w:gridSpan w:val="2"/>
            <w:vAlign w:val="center"/>
          </w:tcPr>
          <w:p>
            <w:pPr>
              <w:jc w:val="center"/>
              <w:rPr>
                <w:rFonts w:ascii="微软雅黑" w:hAnsi="微软雅黑"/>
                <w:sz w:val="24"/>
                <w:szCs w:val="24"/>
              </w:rPr>
            </w:pPr>
            <w:r>
              <w:rPr>
                <w:rFonts w:hint="eastAsia" w:ascii="微软雅黑" w:hAnsi="微软雅黑"/>
                <w:sz w:val="24"/>
                <w:szCs w:val="24"/>
              </w:rPr>
              <w:t>获奖年度</w:t>
            </w:r>
          </w:p>
        </w:tc>
        <w:tc>
          <w:tcPr>
            <w:tcW w:w="1756" w:type="dxa"/>
            <w:gridSpan w:val="2"/>
            <w:vAlign w:val="center"/>
          </w:tcPr>
          <w:p>
            <w:pPr>
              <w:jc w:val="center"/>
              <w:rPr>
                <w:rFonts w:ascii="微软雅黑" w:hAnsi="微软雅黑"/>
                <w:sz w:val="24"/>
                <w:szCs w:val="24"/>
              </w:rPr>
            </w:pPr>
            <w:r>
              <w:rPr>
                <w:rFonts w:hint="eastAsia" w:ascii="微软雅黑" w:hAnsi="微软雅黑"/>
                <w:sz w:val="24"/>
                <w:szCs w:val="24"/>
              </w:rPr>
              <w:t>获奖项数合计</w:t>
            </w:r>
          </w:p>
        </w:tc>
        <w:tc>
          <w:tcPr>
            <w:tcW w:w="2744" w:type="dxa"/>
            <w:gridSpan w:val="2"/>
            <w:vAlign w:val="center"/>
          </w:tcPr>
          <w:p>
            <w:pPr>
              <w:jc w:val="center"/>
              <w:rPr>
                <w:rFonts w:ascii="微软雅黑" w:hAnsi="微软雅黑"/>
                <w:sz w:val="24"/>
                <w:szCs w:val="24"/>
              </w:rPr>
            </w:pPr>
            <w:r>
              <w:rPr>
                <w:rFonts w:hint="eastAsia" w:ascii="微软雅黑" w:hAnsi="微软雅黑"/>
                <w:sz w:val="24"/>
                <w:szCs w:val="24"/>
              </w:rPr>
              <w:t>其中省级获奖项数</w:t>
            </w:r>
          </w:p>
        </w:tc>
        <w:tc>
          <w:tcPr>
            <w:tcW w:w="2474" w:type="dxa"/>
            <w:gridSpan w:val="2"/>
            <w:vAlign w:val="center"/>
          </w:tcPr>
          <w:p>
            <w:pPr>
              <w:jc w:val="center"/>
              <w:rPr>
                <w:rFonts w:ascii="微软雅黑" w:hAnsi="微软雅黑"/>
                <w:sz w:val="24"/>
                <w:szCs w:val="24"/>
              </w:rPr>
            </w:pPr>
            <w:r>
              <w:rPr>
                <w:rFonts w:hint="eastAsia" w:ascii="微软雅黑" w:hAnsi="微软雅黑"/>
                <w:sz w:val="24"/>
                <w:szCs w:val="24"/>
              </w:rPr>
              <w:t>其中市级获奖项数</w:t>
            </w:r>
          </w:p>
        </w:tc>
      </w:tr>
      <w:tr>
        <w:tblPrEx>
          <w:tblLayout w:type="fixed"/>
        </w:tblPrEx>
        <w:trPr>
          <w:trHeight w:val="540" w:hRule="atLeast"/>
          <w:jc w:val="center"/>
        </w:trPr>
        <w:tc>
          <w:tcPr>
            <w:tcW w:w="1548" w:type="dxa"/>
            <w:gridSpan w:val="2"/>
            <w:vAlign w:val="center"/>
          </w:tcPr>
          <w:p>
            <w:pPr>
              <w:jc w:val="right"/>
              <w:rPr>
                <w:rFonts w:ascii="微软雅黑" w:hAnsi="微软雅黑"/>
                <w:sz w:val="24"/>
                <w:szCs w:val="24"/>
              </w:rPr>
            </w:pPr>
            <w:r>
              <w:rPr>
                <w:rFonts w:hint="eastAsia" w:ascii="微软雅黑" w:hAnsi="微软雅黑"/>
                <w:sz w:val="24"/>
                <w:szCs w:val="24"/>
              </w:rPr>
              <w:t xml:space="preserve"> 年</w:t>
            </w:r>
          </w:p>
        </w:tc>
        <w:tc>
          <w:tcPr>
            <w:tcW w:w="1756" w:type="dxa"/>
            <w:gridSpan w:val="2"/>
            <w:vAlign w:val="center"/>
          </w:tcPr>
          <w:p>
            <w:pPr>
              <w:jc w:val="center"/>
              <w:rPr>
                <w:rFonts w:ascii="微软雅黑" w:hAnsi="微软雅黑"/>
                <w:sz w:val="24"/>
                <w:szCs w:val="24"/>
              </w:rPr>
            </w:pPr>
            <w:r>
              <w:rPr>
                <w:rFonts w:hint="eastAsia" w:ascii="微软雅黑" w:hAnsi="微软雅黑"/>
                <w:sz w:val="24"/>
                <w:szCs w:val="24"/>
              </w:rPr>
              <w:t xml:space="preserve"> 项</w:t>
            </w:r>
          </w:p>
        </w:tc>
        <w:tc>
          <w:tcPr>
            <w:tcW w:w="2744" w:type="dxa"/>
            <w:gridSpan w:val="2"/>
            <w:vAlign w:val="center"/>
          </w:tcPr>
          <w:p>
            <w:pPr>
              <w:jc w:val="center"/>
              <w:rPr>
                <w:rFonts w:ascii="微软雅黑" w:hAnsi="微软雅黑"/>
                <w:sz w:val="24"/>
                <w:szCs w:val="24"/>
              </w:rPr>
            </w:pPr>
            <w:r>
              <w:rPr>
                <w:rFonts w:hint="eastAsia" w:ascii="微软雅黑" w:hAnsi="微软雅黑"/>
                <w:sz w:val="24"/>
                <w:szCs w:val="24"/>
              </w:rPr>
              <w:t xml:space="preserve"> 项</w:t>
            </w:r>
          </w:p>
        </w:tc>
        <w:tc>
          <w:tcPr>
            <w:tcW w:w="2474" w:type="dxa"/>
            <w:gridSpan w:val="2"/>
            <w:vAlign w:val="center"/>
          </w:tcPr>
          <w:p>
            <w:pPr>
              <w:jc w:val="center"/>
              <w:rPr>
                <w:rFonts w:ascii="微软雅黑" w:hAnsi="微软雅黑"/>
                <w:sz w:val="24"/>
                <w:szCs w:val="24"/>
              </w:rPr>
            </w:pPr>
            <w:r>
              <w:rPr>
                <w:rFonts w:hint="eastAsia" w:ascii="微软雅黑" w:hAnsi="微软雅黑"/>
                <w:sz w:val="24"/>
                <w:szCs w:val="24"/>
              </w:rPr>
              <w:t xml:space="preserve"> 项</w:t>
            </w:r>
          </w:p>
        </w:tc>
      </w:tr>
      <w:tr>
        <w:tblPrEx>
          <w:tblLayout w:type="fixed"/>
        </w:tblPrEx>
        <w:trPr>
          <w:trHeight w:val="540" w:hRule="atLeast"/>
          <w:jc w:val="center"/>
        </w:trPr>
        <w:tc>
          <w:tcPr>
            <w:tcW w:w="1548" w:type="dxa"/>
            <w:gridSpan w:val="2"/>
            <w:vAlign w:val="center"/>
          </w:tcPr>
          <w:p>
            <w:pPr>
              <w:jc w:val="right"/>
              <w:rPr>
                <w:rFonts w:ascii="微软雅黑" w:hAnsi="微软雅黑"/>
                <w:sz w:val="24"/>
                <w:szCs w:val="24"/>
              </w:rPr>
            </w:pPr>
            <w:r>
              <w:rPr>
                <w:rFonts w:hint="eastAsia" w:ascii="微软雅黑" w:hAnsi="微软雅黑"/>
                <w:sz w:val="24"/>
                <w:szCs w:val="24"/>
              </w:rPr>
              <w:t xml:space="preserve"> 年</w:t>
            </w:r>
          </w:p>
        </w:tc>
        <w:tc>
          <w:tcPr>
            <w:tcW w:w="1756" w:type="dxa"/>
            <w:gridSpan w:val="2"/>
            <w:vAlign w:val="center"/>
          </w:tcPr>
          <w:p>
            <w:pPr>
              <w:jc w:val="center"/>
              <w:rPr>
                <w:rFonts w:ascii="微软雅黑" w:hAnsi="微软雅黑"/>
                <w:sz w:val="24"/>
                <w:szCs w:val="24"/>
              </w:rPr>
            </w:pPr>
            <w:r>
              <w:rPr>
                <w:rFonts w:hint="eastAsia" w:ascii="微软雅黑" w:hAnsi="微软雅黑"/>
                <w:sz w:val="24"/>
                <w:szCs w:val="24"/>
              </w:rPr>
              <w:t xml:space="preserve"> 项</w:t>
            </w:r>
          </w:p>
        </w:tc>
        <w:tc>
          <w:tcPr>
            <w:tcW w:w="2744" w:type="dxa"/>
            <w:gridSpan w:val="2"/>
            <w:vAlign w:val="center"/>
          </w:tcPr>
          <w:p>
            <w:pPr>
              <w:jc w:val="center"/>
              <w:rPr>
                <w:rFonts w:ascii="微软雅黑" w:hAnsi="微软雅黑"/>
                <w:sz w:val="24"/>
                <w:szCs w:val="24"/>
              </w:rPr>
            </w:pPr>
            <w:r>
              <w:rPr>
                <w:rFonts w:hint="eastAsia" w:ascii="微软雅黑" w:hAnsi="微软雅黑"/>
                <w:sz w:val="24"/>
                <w:szCs w:val="24"/>
              </w:rPr>
              <w:t xml:space="preserve"> 项</w:t>
            </w:r>
          </w:p>
        </w:tc>
        <w:tc>
          <w:tcPr>
            <w:tcW w:w="2474" w:type="dxa"/>
            <w:gridSpan w:val="2"/>
            <w:vAlign w:val="center"/>
          </w:tcPr>
          <w:p>
            <w:pPr>
              <w:jc w:val="center"/>
              <w:rPr>
                <w:rFonts w:ascii="微软雅黑" w:hAnsi="微软雅黑"/>
                <w:sz w:val="24"/>
                <w:szCs w:val="24"/>
              </w:rPr>
            </w:pPr>
            <w:r>
              <w:rPr>
                <w:rFonts w:hint="eastAsia" w:ascii="微软雅黑" w:hAnsi="微软雅黑"/>
                <w:sz w:val="24"/>
                <w:szCs w:val="24"/>
              </w:rPr>
              <w:t xml:space="preserve"> 项</w:t>
            </w:r>
          </w:p>
        </w:tc>
      </w:tr>
      <w:tr>
        <w:tblPrEx>
          <w:tblLayout w:type="fixed"/>
        </w:tblPrEx>
        <w:trPr>
          <w:trHeight w:val="540" w:hRule="atLeast"/>
          <w:jc w:val="center"/>
        </w:trPr>
        <w:tc>
          <w:tcPr>
            <w:tcW w:w="1548" w:type="dxa"/>
            <w:gridSpan w:val="2"/>
            <w:vAlign w:val="center"/>
          </w:tcPr>
          <w:p>
            <w:pPr>
              <w:jc w:val="right"/>
              <w:rPr>
                <w:rFonts w:ascii="微软雅黑" w:hAnsi="微软雅黑"/>
                <w:sz w:val="24"/>
                <w:szCs w:val="24"/>
              </w:rPr>
            </w:pPr>
            <w:r>
              <w:rPr>
                <w:rFonts w:hint="eastAsia" w:ascii="微软雅黑" w:hAnsi="微软雅黑"/>
                <w:sz w:val="24"/>
                <w:szCs w:val="24"/>
              </w:rPr>
              <w:t xml:space="preserve"> 年</w:t>
            </w:r>
          </w:p>
        </w:tc>
        <w:tc>
          <w:tcPr>
            <w:tcW w:w="1756" w:type="dxa"/>
            <w:gridSpan w:val="2"/>
            <w:vAlign w:val="center"/>
          </w:tcPr>
          <w:p>
            <w:pPr>
              <w:jc w:val="center"/>
              <w:rPr>
                <w:rFonts w:ascii="微软雅黑" w:hAnsi="微软雅黑"/>
                <w:sz w:val="24"/>
                <w:szCs w:val="24"/>
              </w:rPr>
            </w:pPr>
            <w:r>
              <w:rPr>
                <w:rFonts w:hint="eastAsia" w:ascii="微软雅黑" w:hAnsi="微软雅黑"/>
                <w:sz w:val="24"/>
                <w:szCs w:val="24"/>
              </w:rPr>
              <w:t xml:space="preserve"> 项</w:t>
            </w:r>
          </w:p>
        </w:tc>
        <w:tc>
          <w:tcPr>
            <w:tcW w:w="2744" w:type="dxa"/>
            <w:gridSpan w:val="2"/>
            <w:vAlign w:val="center"/>
          </w:tcPr>
          <w:p>
            <w:pPr>
              <w:jc w:val="center"/>
              <w:rPr>
                <w:rFonts w:ascii="微软雅黑" w:hAnsi="微软雅黑"/>
                <w:sz w:val="24"/>
                <w:szCs w:val="24"/>
              </w:rPr>
            </w:pPr>
            <w:r>
              <w:rPr>
                <w:rFonts w:hint="eastAsia" w:ascii="微软雅黑" w:hAnsi="微软雅黑"/>
                <w:sz w:val="24"/>
                <w:szCs w:val="24"/>
              </w:rPr>
              <w:t xml:space="preserve"> 项</w:t>
            </w:r>
          </w:p>
        </w:tc>
        <w:tc>
          <w:tcPr>
            <w:tcW w:w="2474" w:type="dxa"/>
            <w:gridSpan w:val="2"/>
            <w:vAlign w:val="center"/>
          </w:tcPr>
          <w:p>
            <w:pPr>
              <w:jc w:val="center"/>
              <w:rPr>
                <w:rFonts w:ascii="微软雅黑" w:hAnsi="微软雅黑"/>
                <w:sz w:val="24"/>
                <w:szCs w:val="24"/>
              </w:rPr>
            </w:pPr>
            <w:r>
              <w:rPr>
                <w:rFonts w:hint="eastAsia" w:ascii="微软雅黑" w:hAnsi="微软雅黑"/>
                <w:sz w:val="24"/>
                <w:szCs w:val="24"/>
              </w:rPr>
              <w:t xml:space="preserve"> 项</w:t>
            </w:r>
          </w:p>
        </w:tc>
      </w:tr>
      <w:tr>
        <w:tblPrEx>
          <w:tblLayout w:type="fixed"/>
        </w:tblPrEx>
        <w:trPr>
          <w:trHeight w:val="540" w:hRule="atLeast"/>
          <w:jc w:val="center"/>
        </w:trPr>
        <w:tc>
          <w:tcPr>
            <w:tcW w:w="1548" w:type="dxa"/>
            <w:gridSpan w:val="2"/>
            <w:vAlign w:val="center"/>
          </w:tcPr>
          <w:p>
            <w:pPr>
              <w:jc w:val="center"/>
              <w:rPr>
                <w:rFonts w:ascii="微软雅黑" w:hAnsi="微软雅黑"/>
                <w:sz w:val="24"/>
                <w:szCs w:val="24"/>
              </w:rPr>
            </w:pPr>
            <w:r>
              <w:rPr>
                <w:rFonts w:hint="eastAsia" w:ascii="微软雅黑" w:hAnsi="微软雅黑"/>
                <w:sz w:val="24"/>
                <w:szCs w:val="24"/>
              </w:rPr>
              <w:t>三年合计</w:t>
            </w:r>
          </w:p>
        </w:tc>
        <w:tc>
          <w:tcPr>
            <w:tcW w:w="1756" w:type="dxa"/>
            <w:gridSpan w:val="2"/>
            <w:vAlign w:val="center"/>
          </w:tcPr>
          <w:p>
            <w:pPr>
              <w:jc w:val="center"/>
              <w:rPr>
                <w:rFonts w:ascii="微软雅黑" w:hAnsi="微软雅黑"/>
                <w:sz w:val="24"/>
                <w:szCs w:val="24"/>
              </w:rPr>
            </w:pPr>
            <w:r>
              <w:rPr>
                <w:rFonts w:hint="eastAsia" w:ascii="微软雅黑" w:hAnsi="微软雅黑"/>
                <w:sz w:val="24"/>
                <w:szCs w:val="24"/>
              </w:rPr>
              <w:t xml:space="preserve"> 项</w:t>
            </w:r>
          </w:p>
        </w:tc>
        <w:tc>
          <w:tcPr>
            <w:tcW w:w="2744" w:type="dxa"/>
            <w:gridSpan w:val="2"/>
            <w:vAlign w:val="center"/>
          </w:tcPr>
          <w:p>
            <w:pPr>
              <w:jc w:val="center"/>
              <w:rPr>
                <w:rFonts w:ascii="微软雅黑" w:hAnsi="微软雅黑"/>
                <w:sz w:val="24"/>
                <w:szCs w:val="24"/>
              </w:rPr>
            </w:pPr>
            <w:r>
              <w:rPr>
                <w:rFonts w:hint="eastAsia" w:ascii="微软雅黑" w:hAnsi="微软雅黑"/>
                <w:sz w:val="24"/>
                <w:szCs w:val="24"/>
              </w:rPr>
              <w:t xml:space="preserve"> 项</w:t>
            </w:r>
          </w:p>
        </w:tc>
        <w:tc>
          <w:tcPr>
            <w:tcW w:w="2474" w:type="dxa"/>
            <w:gridSpan w:val="2"/>
            <w:vAlign w:val="center"/>
          </w:tcPr>
          <w:p>
            <w:pPr>
              <w:jc w:val="center"/>
              <w:rPr>
                <w:rFonts w:ascii="微软雅黑" w:hAnsi="微软雅黑"/>
                <w:sz w:val="24"/>
                <w:szCs w:val="24"/>
              </w:rPr>
            </w:pPr>
            <w:r>
              <w:rPr>
                <w:rFonts w:hint="eastAsia" w:ascii="微软雅黑" w:hAnsi="微软雅黑"/>
                <w:sz w:val="24"/>
                <w:szCs w:val="24"/>
              </w:rPr>
              <w:t xml:space="preserve"> 项</w:t>
            </w:r>
          </w:p>
        </w:tc>
      </w:tr>
    </w:tbl>
    <w:p>
      <w:pPr>
        <w:jc w:val="center"/>
        <w:rPr>
          <w:rFonts w:ascii="仿宋_GB2312" w:hAnsi="宋体" w:eastAsia="仿宋_GB2312"/>
          <w:sz w:val="30"/>
          <w:szCs w:val="30"/>
        </w:rPr>
      </w:pPr>
    </w:p>
    <w:p>
      <w:pPr>
        <w:jc w:val="center"/>
        <w:rPr>
          <w:rFonts w:ascii="仿宋_GB2312" w:hAnsi="宋体" w:eastAsia="仿宋_GB2312"/>
          <w:sz w:val="30"/>
          <w:szCs w:val="30"/>
        </w:rPr>
      </w:pPr>
    </w:p>
    <w:p>
      <w:pPr>
        <w:jc w:val="center"/>
        <w:rPr>
          <w:rFonts w:ascii="仿宋_GB2312" w:hAnsi="宋体" w:eastAsia="仿宋_GB2312"/>
          <w:sz w:val="30"/>
          <w:szCs w:val="30"/>
        </w:rPr>
      </w:pPr>
    </w:p>
    <w:p>
      <w:pPr>
        <w:jc w:val="center"/>
        <w:rPr>
          <w:rFonts w:ascii="仿宋_GB2312" w:hAnsi="宋体" w:eastAsia="仿宋_GB2312"/>
          <w:sz w:val="30"/>
          <w:szCs w:val="30"/>
        </w:rPr>
      </w:pPr>
    </w:p>
    <w:p>
      <w:pPr>
        <w:jc w:val="center"/>
        <w:rPr>
          <w:rFonts w:ascii="仿宋_GB2312" w:hAnsi="宋体" w:eastAsia="仿宋_GB2312"/>
          <w:sz w:val="30"/>
          <w:szCs w:val="30"/>
        </w:rPr>
      </w:pPr>
    </w:p>
    <w:p>
      <w:pPr>
        <w:jc w:val="center"/>
        <w:rPr>
          <w:rFonts w:ascii="仿宋_GB2312" w:hAnsi="宋体" w:eastAsia="仿宋_GB2312"/>
          <w:sz w:val="30"/>
          <w:szCs w:val="30"/>
        </w:rPr>
      </w:pPr>
    </w:p>
    <w:p>
      <w:pPr>
        <w:jc w:val="center"/>
        <w:rPr>
          <w:rFonts w:ascii="仿宋_GB2312" w:hAnsi="宋体" w:eastAsia="仿宋_GB2312"/>
          <w:sz w:val="30"/>
          <w:szCs w:val="30"/>
        </w:rPr>
      </w:pPr>
    </w:p>
    <w:p>
      <w:pPr>
        <w:jc w:val="center"/>
        <w:rPr>
          <w:rFonts w:ascii="仿宋_GB2312" w:hAnsi="宋体" w:eastAsia="仿宋_GB2312"/>
          <w:sz w:val="30"/>
          <w:szCs w:val="30"/>
        </w:rPr>
      </w:pPr>
    </w:p>
    <w:p>
      <w:pPr>
        <w:jc w:val="center"/>
        <w:rPr>
          <w:rFonts w:ascii="仿宋_GB2312" w:hAnsi="宋体" w:eastAsia="仿宋_GB2312"/>
          <w:sz w:val="30"/>
          <w:szCs w:val="30"/>
        </w:rPr>
      </w:pPr>
    </w:p>
    <w:p>
      <w:pPr>
        <w:jc w:val="center"/>
        <w:rPr>
          <w:rFonts w:ascii="仿宋_GB2312" w:hAnsi="宋体" w:eastAsia="仿宋_GB2312"/>
          <w:sz w:val="30"/>
          <w:szCs w:val="30"/>
        </w:rPr>
      </w:pPr>
    </w:p>
    <w:p>
      <w:pPr>
        <w:jc w:val="center"/>
        <w:rPr>
          <w:rFonts w:ascii="仿宋_GB2312" w:hAnsi="宋体" w:eastAsia="仿宋_GB2312"/>
          <w:sz w:val="30"/>
          <w:szCs w:val="30"/>
        </w:rPr>
      </w:pPr>
    </w:p>
    <w:tbl>
      <w:tblPr>
        <w:tblStyle w:val="7"/>
        <w:tblpPr w:leftFromText="180" w:rightFromText="180" w:vertAnchor="text" w:horzAnchor="margin" w:tblpY="886"/>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Layout w:type="fixed"/>
        </w:tblPrEx>
        <w:trPr>
          <w:trHeight w:val="12875" w:hRule="atLeast"/>
        </w:trPr>
        <w:tc>
          <w:tcPr>
            <w:tcW w:w="8522" w:type="dxa"/>
          </w:tcPr>
          <w:p>
            <w:pPr>
              <w:rPr>
                <w:rFonts w:ascii="微软雅黑" w:hAnsi="微软雅黑"/>
                <w:sz w:val="24"/>
              </w:rPr>
            </w:pPr>
          </w:p>
        </w:tc>
      </w:tr>
    </w:tbl>
    <w:p>
      <w:pPr>
        <w:jc w:val="center"/>
        <w:rPr>
          <w:rFonts w:ascii="微软雅黑" w:hAnsi="微软雅黑"/>
          <w:b/>
          <w:sz w:val="32"/>
          <w:szCs w:val="32"/>
        </w:rPr>
      </w:pPr>
      <w:r>
        <w:rPr>
          <w:rFonts w:hint="eastAsia" w:ascii="微软雅黑" w:hAnsi="微软雅黑"/>
          <w:b/>
          <w:sz w:val="32"/>
          <w:szCs w:val="32"/>
        </w:rPr>
        <w:t>二、企业近三年质量管理情况简述</w:t>
      </w:r>
    </w:p>
    <w:p>
      <w:pPr>
        <w:jc w:val="center"/>
        <w:rPr>
          <w:rFonts w:ascii="微软雅黑" w:hAnsi="微软雅黑"/>
          <w:b/>
          <w:spacing w:val="-10"/>
          <w:w w:val="80"/>
          <w:sz w:val="32"/>
          <w:szCs w:val="32"/>
        </w:rPr>
      </w:pPr>
      <w:r>
        <w:rPr>
          <w:rFonts w:hint="eastAsia" w:ascii="微软雅黑" w:hAnsi="微软雅黑"/>
          <w:b/>
          <w:bCs/>
          <w:color w:val="000000"/>
          <w:spacing w:val="-10"/>
          <w:w w:val="80"/>
          <w:sz w:val="32"/>
          <w:szCs w:val="32"/>
        </w:rPr>
        <w:t>三、建设单位关于采用新技术、新工艺的名称、项数和实施效果证明</w:t>
      </w:r>
    </w:p>
    <w:tbl>
      <w:tblPr>
        <w:tblStyle w:val="7"/>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Layout w:type="fixed"/>
        </w:tblPrEx>
        <w:trPr>
          <w:trHeight w:val="2220" w:hRule="atLeast"/>
        </w:trPr>
        <w:tc>
          <w:tcPr>
            <w:tcW w:w="8522" w:type="dxa"/>
          </w:tcPr>
          <w:p>
            <w:pPr>
              <w:rPr>
                <w:rFonts w:ascii="微软雅黑" w:hAnsi="微软雅黑"/>
                <w:bCs/>
                <w:color w:val="000000"/>
                <w:sz w:val="24"/>
              </w:rPr>
            </w:pPr>
            <w:r>
              <w:rPr>
                <w:rFonts w:hint="eastAsia" w:ascii="微软雅黑" w:hAnsi="微软雅黑"/>
                <w:bCs/>
                <w:color w:val="000000"/>
                <w:sz w:val="24"/>
              </w:rPr>
              <w:t>证明一：</w:t>
            </w:r>
          </w:p>
          <w:p>
            <w:pPr>
              <w:rPr>
                <w:rFonts w:ascii="微软雅黑" w:hAnsi="微软雅黑"/>
                <w:color w:val="000000"/>
                <w:sz w:val="24"/>
              </w:rPr>
            </w:pPr>
          </w:p>
          <w:p>
            <w:pPr>
              <w:ind w:firstLine="6360" w:firstLineChars="2650"/>
              <w:rPr>
                <w:rFonts w:ascii="微软雅黑" w:hAnsi="微软雅黑"/>
                <w:color w:val="000000"/>
                <w:sz w:val="24"/>
              </w:rPr>
            </w:pPr>
          </w:p>
          <w:p>
            <w:pPr>
              <w:ind w:firstLine="6360" w:firstLineChars="2650"/>
              <w:rPr>
                <w:rFonts w:ascii="微软雅黑" w:hAnsi="微软雅黑"/>
                <w:color w:val="000000"/>
                <w:sz w:val="24"/>
              </w:rPr>
            </w:pPr>
          </w:p>
        </w:tc>
      </w:tr>
      <w:tr>
        <w:tblPrEx>
          <w:tblLayout w:type="fixed"/>
        </w:tblPrEx>
        <w:trPr>
          <w:trHeight w:val="2220" w:hRule="atLeast"/>
        </w:trPr>
        <w:tc>
          <w:tcPr>
            <w:tcW w:w="8522" w:type="dxa"/>
          </w:tcPr>
          <w:p>
            <w:pPr>
              <w:rPr>
                <w:rFonts w:ascii="微软雅黑" w:hAnsi="微软雅黑"/>
                <w:bCs/>
                <w:color w:val="000000"/>
                <w:sz w:val="24"/>
              </w:rPr>
            </w:pPr>
            <w:r>
              <w:rPr>
                <w:rFonts w:hint="eastAsia" w:ascii="微软雅黑" w:hAnsi="微软雅黑"/>
                <w:bCs/>
                <w:color w:val="000000"/>
                <w:sz w:val="24"/>
              </w:rPr>
              <w:t>证明二：</w:t>
            </w:r>
          </w:p>
          <w:p>
            <w:pPr>
              <w:rPr>
                <w:rFonts w:ascii="微软雅黑" w:hAnsi="微软雅黑"/>
                <w:color w:val="000000"/>
                <w:sz w:val="24"/>
              </w:rPr>
            </w:pPr>
          </w:p>
          <w:p>
            <w:pPr>
              <w:rPr>
                <w:rFonts w:ascii="微软雅黑" w:hAnsi="微软雅黑"/>
                <w:color w:val="000000"/>
                <w:sz w:val="24"/>
              </w:rPr>
            </w:pPr>
          </w:p>
          <w:p>
            <w:pPr>
              <w:rPr>
                <w:rFonts w:ascii="微软雅黑" w:hAnsi="微软雅黑"/>
                <w:color w:val="000000"/>
                <w:sz w:val="24"/>
              </w:rPr>
            </w:pPr>
          </w:p>
        </w:tc>
      </w:tr>
      <w:tr>
        <w:tblPrEx>
          <w:tblLayout w:type="fixed"/>
        </w:tblPrEx>
        <w:trPr>
          <w:trHeight w:val="2220" w:hRule="atLeast"/>
        </w:trPr>
        <w:tc>
          <w:tcPr>
            <w:tcW w:w="8522" w:type="dxa"/>
          </w:tcPr>
          <w:p>
            <w:pPr>
              <w:rPr>
                <w:rFonts w:ascii="微软雅黑" w:hAnsi="微软雅黑"/>
                <w:bCs/>
                <w:color w:val="000000"/>
                <w:sz w:val="24"/>
              </w:rPr>
            </w:pPr>
            <w:r>
              <w:rPr>
                <w:rFonts w:hint="eastAsia" w:ascii="微软雅黑" w:hAnsi="微软雅黑"/>
                <w:bCs/>
                <w:color w:val="000000"/>
                <w:sz w:val="24"/>
              </w:rPr>
              <w:t>证明三：</w:t>
            </w:r>
          </w:p>
          <w:p>
            <w:pPr>
              <w:ind w:firstLine="6360" w:firstLineChars="2650"/>
              <w:rPr>
                <w:rFonts w:ascii="微软雅黑" w:hAnsi="微软雅黑"/>
                <w:color w:val="000000"/>
                <w:sz w:val="24"/>
              </w:rPr>
            </w:pPr>
          </w:p>
          <w:p>
            <w:pPr>
              <w:ind w:firstLine="6360" w:firstLineChars="2650"/>
              <w:rPr>
                <w:rFonts w:ascii="微软雅黑" w:hAnsi="微软雅黑"/>
                <w:color w:val="000000"/>
                <w:sz w:val="24"/>
              </w:rPr>
            </w:pPr>
          </w:p>
        </w:tc>
      </w:tr>
      <w:tr>
        <w:tblPrEx>
          <w:tblLayout w:type="fixed"/>
        </w:tblPrEx>
        <w:trPr>
          <w:trHeight w:val="2220" w:hRule="atLeast"/>
        </w:trPr>
        <w:tc>
          <w:tcPr>
            <w:tcW w:w="8522" w:type="dxa"/>
          </w:tcPr>
          <w:p>
            <w:pPr>
              <w:rPr>
                <w:rFonts w:ascii="微软雅黑" w:hAnsi="微软雅黑"/>
                <w:bCs/>
                <w:color w:val="000000"/>
                <w:sz w:val="24"/>
              </w:rPr>
            </w:pPr>
            <w:r>
              <w:rPr>
                <w:rFonts w:hint="eastAsia" w:ascii="微软雅黑" w:hAnsi="微软雅黑"/>
                <w:bCs/>
                <w:color w:val="000000"/>
                <w:sz w:val="24"/>
              </w:rPr>
              <w:t>证明四：</w:t>
            </w:r>
          </w:p>
          <w:p>
            <w:pPr>
              <w:rPr>
                <w:rFonts w:ascii="微软雅黑" w:hAnsi="微软雅黑"/>
                <w:color w:val="000000"/>
                <w:sz w:val="24"/>
              </w:rPr>
            </w:pPr>
          </w:p>
          <w:p>
            <w:pPr>
              <w:rPr>
                <w:rFonts w:ascii="微软雅黑" w:hAnsi="微软雅黑"/>
                <w:color w:val="000000"/>
                <w:sz w:val="24"/>
              </w:rPr>
            </w:pPr>
          </w:p>
          <w:p>
            <w:pPr>
              <w:rPr>
                <w:rFonts w:ascii="微软雅黑" w:hAnsi="微软雅黑"/>
                <w:color w:val="000000"/>
                <w:sz w:val="24"/>
              </w:rPr>
            </w:pPr>
          </w:p>
        </w:tc>
      </w:tr>
      <w:tr>
        <w:tblPrEx>
          <w:tblLayout w:type="fixed"/>
        </w:tblPrEx>
        <w:trPr>
          <w:trHeight w:val="2220" w:hRule="atLeast"/>
        </w:trPr>
        <w:tc>
          <w:tcPr>
            <w:tcW w:w="8522" w:type="dxa"/>
          </w:tcPr>
          <w:p>
            <w:pPr>
              <w:rPr>
                <w:rFonts w:ascii="微软雅黑" w:hAnsi="微软雅黑"/>
                <w:bCs/>
                <w:color w:val="000000"/>
                <w:sz w:val="24"/>
              </w:rPr>
            </w:pPr>
            <w:r>
              <w:rPr>
                <w:rFonts w:hint="eastAsia" w:ascii="微软雅黑" w:hAnsi="微软雅黑"/>
                <w:bCs/>
                <w:color w:val="000000"/>
                <w:sz w:val="24"/>
              </w:rPr>
              <w:t>证明五：</w:t>
            </w:r>
          </w:p>
          <w:p>
            <w:pPr>
              <w:rPr>
                <w:rFonts w:ascii="微软雅黑" w:hAnsi="微软雅黑"/>
                <w:color w:val="000000"/>
                <w:sz w:val="24"/>
              </w:rPr>
            </w:pPr>
          </w:p>
          <w:p>
            <w:pPr>
              <w:rPr>
                <w:rFonts w:ascii="微软雅黑" w:hAnsi="微软雅黑"/>
                <w:color w:val="000000"/>
                <w:sz w:val="24"/>
              </w:rPr>
            </w:pPr>
          </w:p>
        </w:tc>
      </w:tr>
    </w:tbl>
    <w:p>
      <w:pPr>
        <w:jc w:val="center"/>
        <w:rPr>
          <w:rFonts w:ascii="微软雅黑" w:hAnsi="微软雅黑"/>
          <w:b/>
          <w:sz w:val="36"/>
          <w:szCs w:val="36"/>
        </w:rPr>
      </w:pPr>
    </w:p>
    <w:p>
      <w:pPr>
        <w:jc w:val="center"/>
        <w:rPr>
          <w:rFonts w:ascii="微软雅黑" w:hAnsi="微软雅黑"/>
          <w:b/>
          <w:sz w:val="32"/>
          <w:szCs w:val="32"/>
        </w:rPr>
      </w:pPr>
      <w:r>
        <w:rPr>
          <w:rFonts w:hint="eastAsia" w:ascii="微软雅黑" w:hAnsi="微软雅黑"/>
          <w:b/>
          <w:sz w:val="32"/>
          <w:szCs w:val="32"/>
        </w:rPr>
        <w:t>四、评审意见</w:t>
      </w:r>
    </w:p>
    <w:tbl>
      <w:tblPr>
        <w:tblStyle w:val="7"/>
        <w:tblW w:w="9360" w:type="dxa"/>
        <w:tblInd w:w="-2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0"/>
        <w:gridCol w:w="8460"/>
      </w:tblGrid>
      <w:tr>
        <w:tblPrEx>
          <w:tblLayout w:type="fixed"/>
        </w:tblPrEx>
        <w:trPr>
          <w:trHeight w:val="2638" w:hRule="atLeast"/>
        </w:trPr>
        <w:tc>
          <w:tcPr>
            <w:tcW w:w="900" w:type="dxa"/>
            <w:vAlign w:val="center"/>
          </w:tcPr>
          <w:p>
            <w:pPr>
              <w:spacing w:line="500" w:lineRule="exact"/>
              <w:rPr>
                <w:rFonts w:ascii="微软雅黑" w:hAnsi="微软雅黑"/>
                <w:sz w:val="24"/>
              </w:rPr>
            </w:pPr>
            <w:r>
              <w:rPr>
                <w:rFonts w:hint="eastAsia" w:ascii="微软雅黑" w:hAnsi="微软雅黑"/>
                <w:sz w:val="24"/>
              </w:rPr>
              <w:t>市建筑装饰协会初审意见</w:t>
            </w:r>
          </w:p>
        </w:tc>
        <w:tc>
          <w:tcPr>
            <w:tcW w:w="8460" w:type="dxa"/>
            <w:vAlign w:val="bottom"/>
          </w:tcPr>
          <w:p>
            <w:pPr>
              <w:jc w:val="right"/>
              <w:rPr>
                <w:rFonts w:hint="eastAsia" w:ascii="微软雅黑" w:hAnsi="微软雅黑"/>
                <w:sz w:val="24"/>
              </w:rPr>
            </w:pPr>
          </w:p>
          <w:p>
            <w:pPr>
              <w:jc w:val="right"/>
              <w:rPr>
                <w:rFonts w:hint="eastAsia" w:ascii="微软雅黑" w:hAnsi="微软雅黑"/>
                <w:sz w:val="24"/>
              </w:rPr>
            </w:pPr>
          </w:p>
          <w:p>
            <w:pPr>
              <w:jc w:val="right"/>
              <w:rPr>
                <w:rFonts w:hint="eastAsia" w:ascii="微软雅黑" w:hAnsi="微软雅黑"/>
                <w:sz w:val="24"/>
              </w:rPr>
            </w:pPr>
          </w:p>
          <w:p>
            <w:pPr>
              <w:jc w:val="right"/>
              <w:rPr>
                <w:rFonts w:hint="eastAsia" w:ascii="微软雅黑" w:hAnsi="微软雅黑"/>
                <w:sz w:val="24"/>
              </w:rPr>
            </w:pPr>
          </w:p>
          <w:p>
            <w:pPr>
              <w:jc w:val="right"/>
              <w:rPr>
                <w:rFonts w:hint="eastAsia" w:ascii="微软雅黑" w:hAnsi="微软雅黑"/>
                <w:sz w:val="24"/>
              </w:rPr>
            </w:pPr>
          </w:p>
          <w:p>
            <w:pPr>
              <w:jc w:val="right"/>
              <w:rPr>
                <w:rFonts w:ascii="微软雅黑" w:hAnsi="微软雅黑"/>
                <w:sz w:val="24"/>
              </w:rPr>
            </w:pPr>
            <w:r>
              <w:rPr>
                <w:rFonts w:hint="eastAsia" w:ascii="微软雅黑" w:hAnsi="微软雅黑"/>
                <w:sz w:val="24"/>
              </w:rPr>
              <w:t>负责人：                签名                        年   月   日（章）</w:t>
            </w:r>
          </w:p>
        </w:tc>
      </w:tr>
      <w:tr>
        <w:tblPrEx>
          <w:tblLayout w:type="fixed"/>
        </w:tblPrEx>
        <w:trPr>
          <w:trHeight w:val="3217" w:hRule="atLeast"/>
        </w:trPr>
        <w:tc>
          <w:tcPr>
            <w:tcW w:w="900" w:type="dxa"/>
            <w:vAlign w:val="center"/>
          </w:tcPr>
          <w:p>
            <w:pPr>
              <w:spacing w:line="500" w:lineRule="exact"/>
              <w:rPr>
                <w:rFonts w:ascii="微软雅黑" w:hAnsi="微软雅黑"/>
                <w:sz w:val="24"/>
              </w:rPr>
            </w:pPr>
            <w:r>
              <w:rPr>
                <w:rFonts w:hint="eastAsia" w:ascii="微软雅黑" w:hAnsi="微软雅黑"/>
                <w:sz w:val="24"/>
              </w:rPr>
              <w:t>市建设行政主管部门意见</w:t>
            </w:r>
          </w:p>
        </w:tc>
        <w:tc>
          <w:tcPr>
            <w:tcW w:w="8460" w:type="dxa"/>
            <w:vAlign w:val="bottom"/>
          </w:tcPr>
          <w:p>
            <w:pPr>
              <w:jc w:val="right"/>
              <w:rPr>
                <w:rFonts w:hint="eastAsia" w:ascii="微软雅黑" w:hAnsi="微软雅黑"/>
                <w:sz w:val="24"/>
              </w:rPr>
            </w:pPr>
          </w:p>
          <w:p>
            <w:pPr>
              <w:jc w:val="right"/>
              <w:rPr>
                <w:rFonts w:hint="eastAsia" w:ascii="微软雅黑" w:hAnsi="微软雅黑"/>
                <w:sz w:val="24"/>
              </w:rPr>
            </w:pPr>
          </w:p>
          <w:p>
            <w:pPr>
              <w:jc w:val="right"/>
              <w:rPr>
                <w:rFonts w:hint="eastAsia" w:ascii="微软雅黑" w:hAnsi="微软雅黑"/>
                <w:sz w:val="24"/>
              </w:rPr>
            </w:pPr>
          </w:p>
          <w:p>
            <w:pPr>
              <w:jc w:val="right"/>
              <w:rPr>
                <w:rFonts w:hint="eastAsia" w:ascii="微软雅黑" w:hAnsi="微软雅黑"/>
                <w:sz w:val="24"/>
              </w:rPr>
            </w:pPr>
          </w:p>
          <w:p>
            <w:pPr>
              <w:jc w:val="right"/>
              <w:rPr>
                <w:rFonts w:hint="eastAsia" w:ascii="微软雅黑" w:hAnsi="微软雅黑"/>
                <w:sz w:val="24"/>
              </w:rPr>
            </w:pPr>
          </w:p>
          <w:p>
            <w:pPr>
              <w:jc w:val="right"/>
              <w:rPr>
                <w:rFonts w:ascii="微软雅黑" w:hAnsi="微软雅黑"/>
                <w:sz w:val="24"/>
              </w:rPr>
            </w:pPr>
            <w:r>
              <w:rPr>
                <w:rFonts w:hint="eastAsia" w:ascii="微软雅黑" w:hAnsi="微软雅黑"/>
                <w:sz w:val="24"/>
              </w:rPr>
              <w:t>负责人：                签名                        年   月   日（章）</w:t>
            </w:r>
          </w:p>
        </w:tc>
      </w:tr>
    </w:tbl>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ascii="微软雅黑" w:hAnsi="微软雅黑"/>
          <w:b/>
          <w:bCs/>
          <w:sz w:val="28"/>
          <w:szCs w:val="28"/>
        </w:rPr>
      </w:pPr>
      <w:r>
        <w:rPr>
          <w:rFonts w:hint="eastAsia" w:ascii="微软雅黑" w:hAnsi="微软雅黑"/>
          <w:b/>
          <w:bCs/>
          <w:sz w:val="28"/>
          <w:szCs w:val="28"/>
        </w:rPr>
        <w:t>附件4</w:t>
      </w:r>
    </w:p>
    <w:p>
      <w:pPr>
        <w:rPr>
          <w:rFonts w:ascii="微软雅黑" w:hAnsi="微软雅黑"/>
          <w:sz w:val="28"/>
        </w:rPr>
      </w:pPr>
    </w:p>
    <w:p>
      <w:pPr>
        <w:jc w:val="center"/>
        <w:rPr>
          <w:rFonts w:ascii="微软雅黑" w:hAnsi="微软雅黑"/>
          <w:b/>
          <w:bCs/>
          <w:spacing w:val="20"/>
          <w:sz w:val="48"/>
        </w:rPr>
      </w:pPr>
      <w:r>
        <w:rPr>
          <w:rFonts w:hint="eastAsia" w:ascii="微软雅黑" w:hAnsi="微软雅黑"/>
          <w:b/>
          <w:bCs/>
          <w:spacing w:val="20"/>
          <w:sz w:val="48"/>
        </w:rPr>
        <w:t>铜陵市安全生产管理优秀单位申报表</w:t>
      </w:r>
    </w:p>
    <w:p>
      <w:pPr>
        <w:jc w:val="center"/>
        <w:rPr>
          <w:rFonts w:ascii="微软雅黑" w:hAnsi="微软雅黑"/>
          <w:sz w:val="44"/>
        </w:rPr>
      </w:pPr>
    </w:p>
    <w:p>
      <w:pPr>
        <w:jc w:val="center"/>
        <w:rPr>
          <w:rFonts w:ascii="微软雅黑" w:hAnsi="微软雅黑"/>
          <w:sz w:val="44"/>
        </w:rPr>
      </w:pPr>
    </w:p>
    <w:p>
      <w:pPr>
        <w:rPr>
          <w:rFonts w:ascii="微软雅黑" w:hAnsi="微软雅黑"/>
          <w:sz w:val="44"/>
        </w:rPr>
      </w:pPr>
    </w:p>
    <w:p>
      <w:pPr>
        <w:jc w:val="center"/>
        <w:rPr>
          <w:rFonts w:ascii="微软雅黑" w:hAnsi="微软雅黑"/>
          <w:sz w:val="44"/>
        </w:rPr>
      </w:pPr>
    </w:p>
    <w:p>
      <w:pPr>
        <w:jc w:val="center"/>
        <w:rPr>
          <w:rFonts w:ascii="微软雅黑" w:hAnsi="微软雅黑"/>
          <w:sz w:val="44"/>
        </w:rPr>
      </w:pPr>
    </w:p>
    <w:p>
      <w:pPr>
        <w:spacing w:line="900" w:lineRule="exact"/>
        <w:ind w:firstLine="1440" w:firstLineChars="400"/>
        <w:rPr>
          <w:rFonts w:ascii="微软雅黑" w:hAnsi="微软雅黑"/>
          <w:b/>
          <w:bCs/>
          <w:sz w:val="36"/>
        </w:rPr>
      </w:pPr>
      <w:r>
        <w:rPr>
          <w:rFonts w:hint="eastAsia" w:ascii="微软雅黑" w:hAnsi="微软雅黑"/>
          <w:b/>
          <w:bCs/>
          <w:sz w:val="36"/>
        </w:rPr>
        <w:t>单位名称</w:t>
      </w:r>
      <w:r>
        <w:rPr>
          <w:rFonts w:hint="eastAsia" w:ascii="微软雅黑" w:hAnsi="微软雅黑"/>
          <w:b/>
          <w:bCs/>
          <w:sz w:val="36"/>
          <w:u w:val="single"/>
        </w:rPr>
        <w:t xml:space="preserve">                (加盖公章)</w:t>
      </w:r>
    </w:p>
    <w:p>
      <w:pPr>
        <w:spacing w:line="900" w:lineRule="exact"/>
        <w:ind w:firstLine="1440" w:firstLineChars="400"/>
        <w:rPr>
          <w:rFonts w:ascii="微软雅黑" w:hAnsi="微软雅黑"/>
          <w:b/>
          <w:bCs/>
          <w:sz w:val="36"/>
        </w:rPr>
      </w:pPr>
      <w:r>
        <w:rPr>
          <w:rFonts w:hint="eastAsia" w:ascii="微软雅黑" w:hAnsi="微软雅黑"/>
          <w:b/>
          <w:bCs/>
          <w:sz w:val="36"/>
        </w:rPr>
        <w:t>通讯地址、邮编</w:t>
      </w:r>
      <w:r>
        <w:rPr>
          <w:rFonts w:hint="eastAsia" w:ascii="微软雅黑" w:hAnsi="微软雅黑"/>
          <w:b/>
          <w:bCs/>
          <w:sz w:val="36"/>
          <w:u w:val="single"/>
        </w:rPr>
        <w:t xml:space="preserve">                   </w:t>
      </w:r>
    </w:p>
    <w:p>
      <w:pPr>
        <w:spacing w:line="900" w:lineRule="exact"/>
        <w:ind w:firstLine="1440" w:firstLineChars="400"/>
        <w:rPr>
          <w:rFonts w:ascii="微软雅黑" w:hAnsi="微软雅黑"/>
          <w:b/>
          <w:bCs/>
          <w:sz w:val="36"/>
        </w:rPr>
      </w:pPr>
      <w:r>
        <w:rPr>
          <w:rFonts w:hint="eastAsia" w:ascii="微软雅黑" w:hAnsi="微软雅黑"/>
          <w:b/>
          <w:bCs/>
          <w:sz w:val="36"/>
        </w:rPr>
        <w:t>资质类别</w:t>
      </w:r>
      <w:r>
        <w:rPr>
          <w:rFonts w:hint="eastAsia" w:ascii="微软雅黑" w:hAnsi="微软雅黑"/>
          <w:b/>
          <w:bCs/>
          <w:sz w:val="36"/>
          <w:u w:val="single"/>
        </w:rPr>
        <w:t xml:space="preserve">                         </w:t>
      </w:r>
    </w:p>
    <w:p>
      <w:pPr>
        <w:spacing w:line="900" w:lineRule="exact"/>
        <w:ind w:firstLine="1440" w:firstLineChars="400"/>
        <w:rPr>
          <w:rFonts w:ascii="微软雅黑" w:hAnsi="微软雅黑"/>
          <w:b/>
          <w:bCs/>
          <w:sz w:val="36"/>
          <w:u w:val="single"/>
        </w:rPr>
      </w:pPr>
      <w:r>
        <w:rPr>
          <w:rFonts w:hint="eastAsia" w:ascii="微软雅黑" w:hAnsi="微软雅黑"/>
          <w:b/>
          <w:bCs/>
          <w:sz w:val="36"/>
        </w:rPr>
        <w:t>法定代表人</w:t>
      </w:r>
      <w:r>
        <w:rPr>
          <w:rFonts w:hint="eastAsia" w:ascii="微软雅黑" w:hAnsi="微软雅黑"/>
          <w:b/>
          <w:bCs/>
          <w:sz w:val="36"/>
          <w:u w:val="single"/>
        </w:rPr>
        <w:t xml:space="preserve">                       </w:t>
      </w:r>
    </w:p>
    <w:p>
      <w:pPr>
        <w:spacing w:line="900" w:lineRule="exact"/>
        <w:ind w:firstLine="1440" w:firstLineChars="400"/>
        <w:rPr>
          <w:rFonts w:ascii="微软雅黑" w:hAnsi="微软雅黑"/>
          <w:b/>
          <w:bCs/>
          <w:sz w:val="36"/>
          <w:u w:val="single"/>
        </w:rPr>
      </w:pPr>
      <w:r>
        <w:rPr>
          <w:rFonts w:hint="eastAsia" w:ascii="微软雅黑" w:hAnsi="微软雅黑"/>
          <w:b/>
          <w:bCs/>
          <w:sz w:val="36"/>
        </w:rPr>
        <w:t>推荐单位</w:t>
      </w:r>
      <w:r>
        <w:rPr>
          <w:rFonts w:hint="eastAsia" w:ascii="微软雅黑" w:hAnsi="微软雅黑"/>
          <w:b/>
          <w:bCs/>
          <w:sz w:val="36"/>
          <w:u w:val="single"/>
        </w:rPr>
        <w:t xml:space="preserve">                         </w:t>
      </w:r>
    </w:p>
    <w:p>
      <w:pPr>
        <w:jc w:val="center"/>
        <w:rPr>
          <w:rFonts w:ascii="微软雅黑" w:hAnsi="微软雅黑"/>
          <w:b/>
          <w:bCs/>
          <w:sz w:val="36"/>
        </w:rPr>
      </w:pPr>
      <w:r>
        <w:rPr>
          <w:rFonts w:hint="eastAsia" w:ascii="微软雅黑" w:hAnsi="微软雅黑"/>
          <w:b/>
          <w:bCs/>
          <w:sz w:val="36"/>
        </w:rPr>
        <w:t>填报日期     年    月    日</w:t>
      </w:r>
    </w:p>
    <w:tbl>
      <w:tblPr>
        <w:tblStyle w:val="7"/>
        <w:tblW w:w="9701" w:type="dxa"/>
        <w:tblInd w:w="-5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98"/>
        <w:gridCol w:w="1340"/>
        <w:gridCol w:w="820"/>
        <w:gridCol w:w="636"/>
        <w:gridCol w:w="144"/>
        <w:gridCol w:w="8"/>
        <w:gridCol w:w="488"/>
        <w:gridCol w:w="344"/>
        <w:gridCol w:w="303"/>
        <w:gridCol w:w="27"/>
        <w:gridCol w:w="228"/>
        <w:gridCol w:w="113"/>
        <w:gridCol w:w="949"/>
        <w:gridCol w:w="196"/>
        <w:gridCol w:w="640"/>
        <w:gridCol w:w="229"/>
        <w:gridCol w:w="11"/>
        <w:gridCol w:w="415"/>
        <w:gridCol w:w="874"/>
        <w:gridCol w:w="1595"/>
        <w:gridCol w:w="43"/>
      </w:tblGrid>
      <w:tr>
        <w:tblPrEx>
          <w:tblLayout w:type="fixed"/>
        </w:tblPrEx>
        <w:trPr>
          <w:cantSplit/>
          <w:trHeight w:val="684" w:hRule="atLeast"/>
        </w:trPr>
        <w:tc>
          <w:tcPr>
            <w:tcW w:w="1638" w:type="dxa"/>
            <w:gridSpan w:val="2"/>
            <w:vAlign w:val="center"/>
          </w:tcPr>
          <w:p>
            <w:pPr>
              <w:jc w:val="center"/>
              <w:rPr>
                <w:rFonts w:ascii="微软雅黑" w:hAnsi="微软雅黑"/>
                <w:sz w:val="24"/>
                <w:szCs w:val="24"/>
              </w:rPr>
            </w:pPr>
            <w:r>
              <w:rPr>
                <w:rFonts w:hint="eastAsia" w:ascii="微软雅黑" w:hAnsi="微软雅黑"/>
                <w:sz w:val="24"/>
                <w:szCs w:val="24"/>
              </w:rPr>
              <w:t>单位名称</w:t>
            </w:r>
          </w:p>
        </w:tc>
        <w:tc>
          <w:tcPr>
            <w:tcW w:w="3111" w:type="dxa"/>
            <w:gridSpan w:val="10"/>
            <w:vAlign w:val="center"/>
          </w:tcPr>
          <w:p>
            <w:pPr>
              <w:rPr>
                <w:rFonts w:ascii="微软雅黑" w:hAnsi="微软雅黑"/>
                <w:sz w:val="24"/>
                <w:szCs w:val="24"/>
              </w:rPr>
            </w:pPr>
          </w:p>
        </w:tc>
        <w:tc>
          <w:tcPr>
            <w:tcW w:w="1785" w:type="dxa"/>
            <w:gridSpan w:val="3"/>
            <w:vAlign w:val="center"/>
          </w:tcPr>
          <w:p>
            <w:pPr>
              <w:jc w:val="center"/>
              <w:rPr>
                <w:rFonts w:ascii="微软雅黑" w:hAnsi="微软雅黑"/>
                <w:sz w:val="24"/>
                <w:szCs w:val="24"/>
              </w:rPr>
            </w:pPr>
            <w:r>
              <w:rPr>
                <w:rFonts w:hint="eastAsia" w:ascii="微软雅黑" w:hAnsi="微软雅黑"/>
                <w:sz w:val="24"/>
                <w:szCs w:val="24"/>
              </w:rPr>
              <w:t>单位地址</w:t>
            </w:r>
          </w:p>
        </w:tc>
        <w:tc>
          <w:tcPr>
            <w:tcW w:w="3167" w:type="dxa"/>
            <w:gridSpan w:val="6"/>
            <w:vAlign w:val="center"/>
          </w:tcPr>
          <w:p>
            <w:pPr>
              <w:rPr>
                <w:rFonts w:ascii="微软雅黑" w:hAnsi="微软雅黑"/>
                <w:sz w:val="24"/>
                <w:szCs w:val="24"/>
              </w:rPr>
            </w:pPr>
          </w:p>
        </w:tc>
      </w:tr>
      <w:tr>
        <w:tblPrEx>
          <w:tblLayout w:type="fixed"/>
        </w:tblPrEx>
        <w:trPr>
          <w:cantSplit/>
          <w:trHeight w:val="677" w:hRule="atLeast"/>
        </w:trPr>
        <w:tc>
          <w:tcPr>
            <w:tcW w:w="1638" w:type="dxa"/>
            <w:gridSpan w:val="2"/>
            <w:vAlign w:val="center"/>
          </w:tcPr>
          <w:p>
            <w:pPr>
              <w:jc w:val="center"/>
              <w:rPr>
                <w:rFonts w:ascii="微软雅黑" w:hAnsi="微软雅黑"/>
                <w:sz w:val="24"/>
                <w:szCs w:val="24"/>
              </w:rPr>
            </w:pPr>
            <w:r>
              <w:rPr>
                <w:rFonts w:hint="eastAsia" w:ascii="微软雅黑" w:hAnsi="微软雅黑"/>
                <w:sz w:val="24"/>
                <w:szCs w:val="24"/>
              </w:rPr>
              <w:t>企业性质</w:t>
            </w:r>
          </w:p>
        </w:tc>
        <w:tc>
          <w:tcPr>
            <w:tcW w:w="820" w:type="dxa"/>
            <w:vAlign w:val="center"/>
          </w:tcPr>
          <w:p>
            <w:pPr>
              <w:rPr>
                <w:rFonts w:ascii="微软雅黑" w:hAnsi="微软雅黑"/>
                <w:sz w:val="24"/>
                <w:szCs w:val="24"/>
              </w:rPr>
            </w:pPr>
          </w:p>
        </w:tc>
        <w:tc>
          <w:tcPr>
            <w:tcW w:w="1620" w:type="dxa"/>
            <w:gridSpan w:val="5"/>
            <w:vAlign w:val="center"/>
          </w:tcPr>
          <w:p>
            <w:pPr>
              <w:ind w:firstLine="120" w:firstLineChars="50"/>
              <w:rPr>
                <w:rFonts w:ascii="微软雅黑" w:hAnsi="微软雅黑"/>
                <w:sz w:val="24"/>
                <w:szCs w:val="24"/>
              </w:rPr>
            </w:pPr>
            <w:r>
              <w:rPr>
                <w:rFonts w:hint="eastAsia" w:ascii="微软雅黑" w:hAnsi="微软雅黑"/>
                <w:sz w:val="24"/>
                <w:szCs w:val="24"/>
              </w:rPr>
              <w:t>主管部门</w:t>
            </w:r>
          </w:p>
        </w:tc>
        <w:tc>
          <w:tcPr>
            <w:tcW w:w="1620" w:type="dxa"/>
            <w:gridSpan w:val="5"/>
            <w:vAlign w:val="center"/>
          </w:tcPr>
          <w:p>
            <w:pPr>
              <w:rPr>
                <w:rFonts w:ascii="微软雅黑" w:hAnsi="微软雅黑"/>
                <w:sz w:val="24"/>
                <w:szCs w:val="24"/>
              </w:rPr>
            </w:pPr>
          </w:p>
        </w:tc>
        <w:tc>
          <w:tcPr>
            <w:tcW w:w="1491" w:type="dxa"/>
            <w:gridSpan w:val="5"/>
            <w:vAlign w:val="center"/>
          </w:tcPr>
          <w:p>
            <w:pPr>
              <w:jc w:val="center"/>
              <w:rPr>
                <w:rFonts w:ascii="微软雅黑" w:hAnsi="微软雅黑"/>
                <w:sz w:val="24"/>
                <w:szCs w:val="24"/>
              </w:rPr>
            </w:pPr>
            <w:r>
              <w:rPr>
                <w:rFonts w:hint="eastAsia" w:ascii="微软雅黑" w:hAnsi="微软雅黑"/>
                <w:sz w:val="24"/>
                <w:szCs w:val="24"/>
              </w:rPr>
              <w:t>固定资产</w:t>
            </w:r>
          </w:p>
        </w:tc>
        <w:tc>
          <w:tcPr>
            <w:tcW w:w="2512" w:type="dxa"/>
            <w:gridSpan w:val="3"/>
            <w:vAlign w:val="center"/>
          </w:tcPr>
          <w:p>
            <w:pPr>
              <w:jc w:val="center"/>
              <w:rPr>
                <w:rFonts w:ascii="微软雅黑" w:hAnsi="微软雅黑"/>
                <w:sz w:val="24"/>
                <w:szCs w:val="24"/>
              </w:rPr>
            </w:pPr>
          </w:p>
        </w:tc>
      </w:tr>
      <w:tr>
        <w:tblPrEx>
          <w:tblLayout w:type="fixed"/>
        </w:tblPrEx>
        <w:trPr>
          <w:cantSplit/>
          <w:trHeight w:val="686" w:hRule="atLeast"/>
        </w:trPr>
        <w:tc>
          <w:tcPr>
            <w:tcW w:w="1638" w:type="dxa"/>
            <w:gridSpan w:val="2"/>
            <w:vAlign w:val="center"/>
          </w:tcPr>
          <w:p>
            <w:pPr>
              <w:jc w:val="center"/>
              <w:rPr>
                <w:rFonts w:ascii="微软雅黑" w:hAnsi="微软雅黑"/>
                <w:sz w:val="24"/>
                <w:szCs w:val="24"/>
              </w:rPr>
            </w:pPr>
            <w:r>
              <w:rPr>
                <w:rFonts w:hint="eastAsia" w:ascii="微软雅黑" w:hAnsi="微软雅黑"/>
                <w:sz w:val="24"/>
                <w:szCs w:val="24"/>
              </w:rPr>
              <w:t>联系电话</w:t>
            </w:r>
          </w:p>
        </w:tc>
        <w:tc>
          <w:tcPr>
            <w:tcW w:w="1600" w:type="dxa"/>
            <w:gridSpan w:val="3"/>
            <w:vAlign w:val="center"/>
          </w:tcPr>
          <w:p>
            <w:pPr>
              <w:rPr>
                <w:rFonts w:ascii="微软雅黑" w:hAnsi="微软雅黑"/>
                <w:sz w:val="24"/>
                <w:szCs w:val="24"/>
              </w:rPr>
            </w:pPr>
          </w:p>
        </w:tc>
        <w:tc>
          <w:tcPr>
            <w:tcW w:w="840" w:type="dxa"/>
            <w:gridSpan w:val="3"/>
            <w:vAlign w:val="center"/>
          </w:tcPr>
          <w:p>
            <w:pPr>
              <w:rPr>
                <w:rFonts w:ascii="微软雅黑" w:hAnsi="微软雅黑"/>
                <w:sz w:val="24"/>
                <w:szCs w:val="24"/>
              </w:rPr>
            </w:pPr>
            <w:r>
              <w:rPr>
                <w:rFonts w:hint="eastAsia" w:ascii="微软雅黑" w:hAnsi="微软雅黑"/>
                <w:sz w:val="24"/>
                <w:szCs w:val="24"/>
              </w:rPr>
              <w:t>传真</w:t>
            </w:r>
          </w:p>
        </w:tc>
        <w:tc>
          <w:tcPr>
            <w:tcW w:w="1620" w:type="dxa"/>
            <w:gridSpan w:val="5"/>
            <w:vAlign w:val="center"/>
          </w:tcPr>
          <w:p>
            <w:pPr>
              <w:rPr>
                <w:rFonts w:ascii="微软雅黑" w:hAnsi="微软雅黑"/>
                <w:sz w:val="24"/>
                <w:szCs w:val="24"/>
              </w:rPr>
            </w:pPr>
          </w:p>
        </w:tc>
        <w:tc>
          <w:tcPr>
            <w:tcW w:w="1491" w:type="dxa"/>
            <w:gridSpan w:val="5"/>
            <w:vAlign w:val="center"/>
          </w:tcPr>
          <w:p>
            <w:pPr>
              <w:jc w:val="center"/>
              <w:rPr>
                <w:rFonts w:ascii="微软雅黑" w:hAnsi="微软雅黑"/>
                <w:sz w:val="24"/>
                <w:szCs w:val="24"/>
              </w:rPr>
            </w:pPr>
            <w:r>
              <w:rPr>
                <w:rFonts w:hint="eastAsia" w:ascii="微软雅黑" w:hAnsi="微软雅黑"/>
                <w:sz w:val="24"/>
                <w:szCs w:val="24"/>
              </w:rPr>
              <w:t>邮政编码</w:t>
            </w:r>
          </w:p>
        </w:tc>
        <w:tc>
          <w:tcPr>
            <w:tcW w:w="2512" w:type="dxa"/>
            <w:gridSpan w:val="3"/>
            <w:vAlign w:val="center"/>
          </w:tcPr>
          <w:p>
            <w:pPr>
              <w:rPr>
                <w:rFonts w:ascii="微软雅黑" w:hAnsi="微软雅黑"/>
                <w:sz w:val="24"/>
                <w:szCs w:val="24"/>
              </w:rPr>
            </w:pPr>
          </w:p>
        </w:tc>
      </w:tr>
      <w:tr>
        <w:tblPrEx>
          <w:tblLayout w:type="fixed"/>
        </w:tblPrEx>
        <w:trPr>
          <w:cantSplit/>
          <w:trHeight w:val="694" w:hRule="atLeast"/>
        </w:trPr>
        <w:tc>
          <w:tcPr>
            <w:tcW w:w="1638" w:type="dxa"/>
            <w:gridSpan w:val="2"/>
            <w:vAlign w:val="center"/>
          </w:tcPr>
          <w:p>
            <w:pPr>
              <w:jc w:val="center"/>
              <w:rPr>
                <w:rFonts w:ascii="微软雅黑" w:hAnsi="微软雅黑"/>
                <w:sz w:val="24"/>
                <w:szCs w:val="24"/>
              </w:rPr>
            </w:pPr>
            <w:r>
              <w:rPr>
                <w:rFonts w:hint="eastAsia" w:ascii="微软雅黑" w:hAnsi="微软雅黑"/>
                <w:sz w:val="24"/>
                <w:szCs w:val="24"/>
              </w:rPr>
              <w:t>职工总数</w:t>
            </w:r>
          </w:p>
        </w:tc>
        <w:tc>
          <w:tcPr>
            <w:tcW w:w="1608" w:type="dxa"/>
            <w:gridSpan w:val="4"/>
            <w:vAlign w:val="center"/>
          </w:tcPr>
          <w:p>
            <w:pPr>
              <w:rPr>
                <w:rFonts w:ascii="微软雅黑" w:hAnsi="微软雅黑"/>
                <w:sz w:val="24"/>
                <w:szCs w:val="24"/>
              </w:rPr>
            </w:pPr>
          </w:p>
        </w:tc>
        <w:tc>
          <w:tcPr>
            <w:tcW w:w="1390" w:type="dxa"/>
            <w:gridSpan w:val="5"/>
            <w:vAlign w:val="center"/>
          </w:tcPr>
          <w:p>
            <w:pPr>
              <w:jc w:val="center"/>
              <w:rPr>
                <w:rFonts w:ascii="微软雅黑" w:hAnsi="微软雅黑"/>
                <w:sz w:val="24"/>
                <w:szCs w:val="24"/>
              </w:rPr>
            </w:pPr>
            <w:r>
              <w:rPr>
                <w:rFonts w:hint="eastAsia" w:ascii="微软雅黑" w:hAnsi="微软雅黑"/>
                <w:sz w:val="24"/>
                <w:szCs w:val="24"/>
              </w:rPr>
              <w:t>安全管</w:t>
            </w:r>
          </w:p>
          <w:p>
            <w:pPr>
              <w:jc w:val="center"/>
              <w:rPr>
                <w:rFonts w:ascii="微软雅黑" w:hAnsi="微软雅黑"/>
                <w:sz w:val="24"/>
                <w:szCs w:val="24"/>
              </w:rPr>
            </w:pPr>
            <w:r>
              <w:rPr>
                <w:rFonts w:hint="eastAsia" w:ascii="微软雅黑" w:hAnsi="微软雅黑"/>
                <w:sz w:val="24"/>
                <w:szCs w:val="24"/>
              </w:rPr>
              <w:t>理人员</w:t>
            </w:r>
          </w:p>
        </w:tc>
        <w:tc>
          <w:tcPr>
            <w:tcW w:w="1062" w:type="dxa"/>
            <w:gridSpan w:val="2"/>
            <w:vAlign w:val="center"/>
          </w:tcPr>
          <w:p>
            <w:pPr>
              <w:rPr>
                <w:rFonts w:ascii="微软雅黑" w:hAnsi="微软雅黑"/>
                <w:sz w:val="24"/>
                <w:szCs w:val="24"/>
              </w:rPr>
            </w:pPr>
            <w:r>
              <w:rPr>
                <w:rFonts w:hint="eastAsia" w:ascii="微软雅黑" w:hAnsi="微软雅黑"/>
                <w:sz w:val="24"/>
                <w:szCs w:val="24"/>
              </w:rPr>
              <w:t xml:space="preserve"> </w:t>
            </w:r>
          </w:p>
        </w:tc>
        <w:tc>
          <w:tcPr>
            <w:tcW w:w="1491" w:type="dxa"/>
            <w:gridSpan w:val="5"/>
            <w:vAlign w:val="center"/>
          </w:tcPr>
          <w:p>
            <w:pPr>
              <w:jc w:val="center"/>
              <w:rPr>
                <w:rFonts w:ascii="微软雅黑" w:hAnsi="微软雅黑"/>
                <w:sz w:val="24"/>
                <w:szCs w:val="24"/>
              </w:rPr>
            </w:pPr>
            <w:r>
              <w:rPr>
                <w:rFonts w:hint="eastAsia" w:ascii="微软雅黑" w:hAnsi="微软雅黑"/>
                <w:sz w:val="24"/>
                <w:szCs w:val="24"/>
              </w:rPr>
              <w:t>占职工</w:t>
            </w:r>
          </w:p>
          <w:p>
            <w:pPr>
              <w:jc w:val="center"/>
              <w:rPr>
                <w:rFonts w:ascii="微软雅黑" w:hAnsi="微软雅黑"/>
                <w:sz w:val="24"/>
                <w:szCs w:val="24"/>
              </w:rPr>
            </w:pPr>
            <w:r>
              <w:rPr>
                <w:rFonts w:hint="eastAsia" w:ascii="微软雅黑" w:hAnsi="微软雅黑"/>
                <w:sz w:val="24"/>
                <w:szCs w:val="24"/>
              </w:rPr>
              <w:t>总数</w:t>
            </w:r>
          </w:p>
        </w:tc>
        <w:tc>
          <w:tcPr>
            <w:tcW w:w="2512" w:type="dxa"/>
            <w:gridSpan w:val="3"/>
            <w:vAlign w:val="center"/>
          </w:tcPr>
          <w:p>
            <w:pPr>
              <w:jc w:val="center"/>
              <w:rPr>
                <w:rFonts w:ascii="微软雅黑" w:hAnsi="微软雅黑"/>
                <w:sz w:val="24"/>
                <w:szCs w:val="24"/>
              </w:rPr>
            </w:pPr>
          </w:p>
        </w:tc>
      </w:tr>
      <w:tr>
        <w:tblPrEx>
          <w:tblLayout w:type="fixed"/>
        </w:tblPrEx>
        <w:trPr>
          <w:cantSplit/>
          <w:trHeight w:val="671" w:hRule="atLeast"/>
        </w:trPr>
        <w:tc>
          <w:tcPr>
            <w:tcW w:w="1638" w:type="dxa"/>
            <w:gridSpan w:val="2"/>
            <w:vAlign w:val="center"/>
          </w:tcPr>
          <w:p>
            <w:pPr>
              <w:rPr>
                <w:rFonts w:ascii="微软雅黑" w:hAnsi="微软雅黑"/>
                <w:sz w:val="24"/>
                <w:szCs w:val="24"/>
              </w:rPr>
            </w:pPr>
            <w:r>
              <w:rPr>
                <w:rFonts w:hint="eastAsia" w:ascii="微软雅黑" w:hAnsi="微软雅黑"/>
                <w:sz w:val="24"/>
                <w:szCs w:val="24"/>
              </w:rPr>
              <w:t>特种作业</w:t>
            </w:r>
          </w:p>
          <w:p>
            <w:pPr>
              <w:ind w:firstLine="240" w:firstLineChars="100"/>
              <w:rPr>
                <w:rFonts w:ascii="微软雅黑" w:hAnsi="微软雅黑"/>
                <w:sz w:val="24"/>
                <w:szCs w:val="24"/>
              </w:rPr>
            </w:pPr>
            <w:r>
              <w:rPr>
                <w:rFonts w:hint="eastAsia" w:ascii="微软雅黑" w:hAnsi="微软雅黑"/>
                <w:sz w:val="24"/>
                <w:szCs w:val="24"/>
              </w:rPr>
              <w:t>人 员</w:t>
            </w:r>
          </w:p>
        </w:tc>
        <w:tc>
          <w:tcPr>
            <w:tcW w:w="1608" w:type="dxa"/>
            <w:gridSpan w:val="4"/>
            <w:vAlign w:val="center"/>
          </w:tcPr>
          <w:p>
            <w:pPr>
              <w:rPr>
                <w:rFonts w:ascii="微软雅黑" w:hAnsi="微软雅黑"/>
                <w:sz w:val="24"/>
                <w:szCs w:val="24"/>
              </w:rPr>
            </w:pPr>
          </w:p>
        </w:tc>
        <w:tc>
          <w:tcPr>
            <w:tcW w:w="1390" w:type="dxa"/>
            <w:gridSpan w:val="5"/>
            <w:vAlign w:val="center"/>
          </w:tcPr>
          <w:p>
            <w:pPr>
              <w:jc w:val="center"/>
              <w:rPr>
                <w:rFonts w:ascii="微软雅黑" w:hAnsi="微软雅黑"/>
                <w:sz w:val="24"/>
                <w:szCs w:val="24"/>
              </w:rPr>
            </w:pPr>
            <w:r>
              <w:rPr>
                <w:rFonts w:hint="eastAsia" w:ascii="微软雅黑" w:hAnsi="微软雅黑"/>
                <w:sz w:val="24"/>
                <w:szCs w:val="24"/>
              </w:rPr>
              <w:t>持证数</w:t>
            </w:r>
          </w:p>
        </w:tc>
        <w:tc>
          <w:tcPr>
            <w:tcW w:w="1062" w:type="dxa"/>
            <w:gridSpan w:val="2"/>
            <w:vAlign w:val="center"/>
          </w:tcPr>
          <w:p>
            <w:pPr>
              <w:rPr>
                <w:rFonts w:ascii="微软雅黑" w:hAnsi="微软雅黑"/>
                <w:sz w:val="24"/>
                <w:szCs w:val="24"/>
              </w:rPr>
            </w:pPr>
            <w:r>
              <w:rPr>
                <w:rFonts w:hint="eastAsia" w:ascii="微软雅黑" w:hAnsi="微软雅黑"/>
                <w:sz w:val="24"/>
                <w:szCs w:val="24"/>
              </w:rPr>
              <w:t xml:space="preserve">   </w:t>
            </w:r>
          </w:p>
        </w:tc>
        <w:tc>
          <w:tcPr>
            <w:tcW w:w="1491" w:type="dxa"/>
            <w:gridSpan w:val="5"/>
            <w:vAlign w:val="center"/>
          </w:tcPr>
          <w:p>
            <w:pPr>
              <w:rPr>
                <w:rFonts w:ascii="微软雅黑" w:hAnsi="微软雅黑"/>
                <w:sz w:val="24"/>
                <w:szCs w:val="24"/>
              </w:rPr>
            </w:pPr>
            <w:r>
              <w:rPr>
                <w:rFonts w:hint="eastAsia" w:ascii="微软雅黑" w:hAnsi="微软雅黑"/>
                <w:sz w:val="24"/>
                <w:szCs w:val="24"/>
              </w:rPr>
              <w:t xml:space="preserve"> 持证率</w:t>
            </w:r>
          </w:p>
        </w:tc>
        <w:tc>
          <w:tcPr>
            <w:tcW w:w="2512" w:type="dxa"/>
            <w:gridSpan w:val="3"/>
            <w:vAlign w:val="center"/>
          </w:tcPr>
          <w:p>
            <w:pPr>
              <w:ind w:firstLine="720" w:firstLineChars="300"/>
              <w:rPr>
                <w:rFonts w:ascii="微软雅黑" w:hAnsi="微软雅黑"/>
                <w:sz w:val="24"/>
                <w:szCs w:val="24"/>
              </w:rPr>
            </w:pPr>
          </w:p>
        </w:tc>
      </w:tr>
      <w:tr>
        <w:tblPrEx>
          <w:tblLayout w:type="fixed"/>
        </w:tblPrEx>
        <w:trPr>
          <w:cantSplit/>
          <w:trHeight w:val="665" w:hRule="atLeast"/>
        </w:trPr>
        <w:tc>
          <w:tcPr>
            <w:tcW w:w="1638" w:type="dxa"/>
            <w:gridSpan w:val="2"/>
            <w:vMerge w:val="restart"/>
            <w:vAlign w:val="center"/>
          </w:tcPr>
          <w:p>
            <w:pPr>
              <w:jc w:val="center"/>
              <w:rPr>
                <w:rFonts w:ascii="微软雅黑" w:hAnsi="微软雅黑"/>
                <w:sz w:val="24"/>
                <w:szCs w:val="24"/>
              </w:rPr>
            </w:pPr>
            <w:r>
              <w:rPr>
                <w:rFonts w:hint="eastAsia" w:ascii="微软雅黑" w:hAnsi="微软雅黑"/>
                <w:sz w:val="24"/>
                <w:szCs w:val="24"/>
              </w:rPr>
              <w:t>工伤事故</w:t>
            </w:r>
          </w:p>
          <w:p>
            <w:pPr>
              <w:jc w:val="center"/>
              <w:rPr>
                <w:rFonts w:ascii="微软雅黑" w:hAnsi="微软雅黑"/>
                <w:sz w:val="24"/>
                <w:szCs w:val="24"/>
              </w:rPr>
            </w:pPr>
            <w:r>
              <w:rPr>
                <w:rFonts w:hint="eastAsia" w:ascii="微软雅黑" w:hAnsi="微软雅黑"/>
                <w:sz w:val="24"/>
                <w:szCs w:val="24"/>
              </w:rPr>
              <w:t>情况</w:t>
            </w:r>
          </w:p>
        </w:tc>
        <w:tc>
          <w:tcPr>
            <w:tcW w:w="4060" w:type="dxa"/>
            <w:gridSpan w:val="11"/>
            <w:vAlign w:val="center"/>
          </w:tcPr>
          <w:p>
            <w:pPr>
              <w:jc w:val="center"/>
              <w:rPr>
                <w:rFonts w:ascii="微软雅黑" w:hAnsi="微软雅黑"/>
                <w:sz w:val="24"/>
                <w:szCs w:val="24"/>
              </w:rPr>
            </w:pPr>
            <w:r>
              <w:rPr>
                <w:rFonts w:hint="eastAsia" w:ascii="微软雅黑" w:hAnsi="微软雅黑"/>
                <w:sz w:val="24"/>
                <w:szCs w:val="24"/>
              </w:rPr>
              <w:t>本地区（本行业）规定指标</w:t>
            </w:r>
          </w:p>
        </w:tc>
        <w:tc>
          <w:tcPr>
            <w:tcW w:w="4003" w:type="dxa"/>
            <w:gridSpan w:val="8"/>
            <w:vAlign w:val="center"/>
          </w:tcPr>
          <w:p>
            <w:pPr>
              <w:jc w:val="center"/>
              <w:rPr>
                <w:rFonts w:ascii="微软雅黑" w:hAnsi="微软雅黑"/>
                <w:sz w:val="24"/>
                <w:szCs w:val="24"/>
              </w:rPr>
            </w:pPr>
            <w:r>
              <w:rPr>
                <w:rFonts w:hint="eastAsia" w:ascii="微软雅黑" w:hAnsi="微软雅黑"/>
                <w:sz w:val="24"/>
                <w:szCs w:val="24"/>
              </w:rPr>
              <w:t>单位实际情况</w:t>
            </w:r>
          </w:p>
        </w:tc>
      </w:tr>
      <w:tr>
        <w:tblPrEx>
          <w:tblLayout w:type="fixed"/>
        </w:tblPrEx>
        <w:trPr>
          <w:cantSplit/>
          <w:trHeight w:val="863" w:hRule="atLeast"/>
        </w:trPr>
        <w:tc>
          <w:tcPr>
            <w:tcW w:w="1638" w:type="dxa"/>
            <w:gridSpan w:val="2"/>
            <w:vMerge w:val="continue"/>
            <w:vAlign w:val="center"/>
          </w:tcPr>
          <w:p>
            <w:pPr>
              <w:rPr>
                <w:rFonts w:ascii="微软雅黑" w:hAnsi="微软雅黑"/>
                <w:sz w:val="24"/>
                <w:szCs w:val="24"/>
              </w:rPr>
            </w:pPr>
          </w:p>
        </w:tc>
        <w:tc>
          <w:tcPr>
            <w:tcW w:w="1456" w:type="dxa"/>
            <w:gridSpan w:val="2"/>
            <w:vAlign w:val="center"/>
          </w:tcPr>
          <w:p>
            <w:pPr>
              <w:jc w:val="center"/>
              <w:rPr>
                <w:rFonts w:ascii="微软雅黑" w:hAnsi="微软雅黑"/>
                <w:sz w:val="24"/>
                <w:szCs w:val="24"/>
              </w:rPr>
            </w:pPr>
            <w:r>
              <w:rPr>
                <w:rFonts w:hint="eastAsia" w:ascii="微软雅黑" w:hAnsi="微软雅黑"/>
                <w:sz w:val="24"/>
                <w:szCs w:val="24"/>
              </w:rPr>
              <w:t>千人</w:t>
            </w:r>
          </w:p>
          <w:p>
            <w:pPr>
              <w:jc w:val="center"/>
              <w:rPr>
                <w:rFonts w:ascii="微软雅黑" w:hAnsi="微软雅黑"/>
                <w:sz w:val="24"/>
                <w:szCs w:val="24"/>
              </w:rPr>
            </w:pPr>
            <w:r>
              <w:rPr>
                <w:rFonts w:hint="eastAsia" w:ascii="微软雅黑" w:hAnsi="微软雅黑"/>
                <w:sz w:val="24"/>
                <w:szCs w:val="24"/>
              </w:rPr>
              <w:t>死亡率</w:t>
            </w:r>
          </w:p>
        </w:tc>
        <w:tc>
          <w:tcPr>
            <w:tcW w:w="1287" w:type="dxa"/>
            <w:gridSpan w:val="5"/>
            <w:vAlign w:val="center"/>
          </w:tcPr>
          <w:p>
            <w:pPr>
              <w:jc w:val="center"/>
              <w:rPr>
                <w:rFonts w:ascii="微软雅黑" w:hAnsi="微软雅黑"/>
                <w:sz w:val="24"/>
                <w:szCs w:val="24"/>
              </w:rPr>
            </w:pPr>
            <w:r>
              <w:rPr>
                <w:rFonts w:hint="eastAsia" w:ascii="微软雅黑" w:hAnsi="微软雅黑"/>
                <w:sz w:val="24"/>
                <w:szCs w:val="24"/>
              </w:rPr>
              <w:t>千人</w:t>
            </w:r>
          </w:p>
          <w:p>
            <w:pPr>
              <w:jc w:val="center"/>
              <w:rPr>
                <w:rFonts w:ascii="微软雅黑" w:hAnsi="微软雅黑"/>
                <w:sz w:val="24"/>
                <w:szCs w:val="24"/>
              </w:rPr>
            </w:pPr>
            <w:r>
              <w:rPr>
                <w:rFonts w:hint="eastAsia" w:ascii="微软雅黑" w:hAnsi="微软雅黑"/>
                <w:sz w:val="24"/>
                <w:szCs w:val="24"/>
              </w:rPr>
              <w:t xml:space="preserve"> 重伤率</w:t>
            </w:r>
          </w:p>
        </w:tc>
        <w:tc>
          <w:tcPr>
            <w:tcW w:w="1317" w:type="dxa"/>
            <w:gridSpan w:val="4"/>
            <w:vAlign w:val="center"/>
          </w:tcPr>
          <w:p>
            <w:pPr>
              <w:jc w:val="center"/>
              <w:rPr>
                <w:rFonts w:ascii="微软雅黑" w:hAnsi="微软雅黑"/>
                <w:sz w:val="24"/>
                <w:szCs w:val="24"/>
              </w:rPr>
            </w:pPr>
            <w:r>
              <w:rPr>
                <w:rFonts w:hint="eastAsia" w:ascii="微软雅黑" w:hAnsi="微软雅黑"/>
                <w:sz w:val="24"/>
                <w:szCs w:val="24"/>
              </w:rPr>
              <w:t>重大经济损失</w:t>
            </w:r>
          </w:p>
        </w:tc>
        <w:tc>
          <w:tcPr>
            <w:tcW w:w="1076" w:type="dxa"/>
            <w:gridSpan w:val="4"/>
            <w:vAlign w:val="center"/>
          </w:tcPr>
          <w:p>
            <w:pPr>
              <w:jc w:val="center"/>
              <w:rPr>
                <w:rFonts w:ascii="微软雅黑" w:hAnsi="微软雅黑"/>
                <w:sz w:val="24"/>
                <w:szCs w:val="24"/>
              </w:rPr>
            </w:pPr>
            <w:r>
              <w:rPr>
                <w:rFonts w:hint="eastAsia" w:ascii="微软雅黑" w:hAnsi="微软雅黑"/>
                <w:sz w:val="24"/>
                <w:szCs w:val="24"/>
              </w:rPr>
              <w:t>千人死亡率</w:t>
            </w:r>
          </w:p>
        </w:tc>
        <w:tc>
          <w:tcPr>
            <w:tcW w:w="1289" w:type="dxa"/>
            <w:gridSpan w:val="2"/>
            <w:vAlign w:val="center"/>
          </w:tcPr>
          <w:p>
            <w:pPr>
              <w:jc w:val="center"/>
              <w:rPr>
                <w:rFonts w:ascii="微软雅黑" w:hAnsi="微软雅黑"/>
                <w:sz w:val="24"/>
                <w:szCs w:val="24"/>
              </w:rPr>
            </w:pPr>
            <w:r>
              <w:rPr>
                <w:rFonts w:hint="eastAsia" w:ascii="微软雅黑" w:hAnsi="微软雅黑"/>
                <w:sz w:val="24"/>
                <w:szCs w:val="24"/>
              </w:rPr>
              <w:t>千人重伤率</w:t>
            </w:r>
          </w:p>
        </w:tc>
        <w:tc>
          <w:tcPr>
            <w:tcW w:w="1638" w:type="dxa"/>
            <w:gridSpan w:val="2"/>
            <w:vAlign w:val="center"/>
          </w:tcPr>
          <w:p>
            <w:pPr>
              <w:jc w:val="center"/>
              <w:rPr>
                <w:rFonts w:ascii="微软雅黑" w:hAnsi="微软雅黑"/>
                <w:sz w:val="24"/>
                <w:szCs w:val="24"/>
              </w:rPr>
            </w:pPr>
            <w:r>
              <w:rPr>
                <w:rFonts w:hint="eastAsia" w:ascii="微软雅黑" w:hAnsi="微软雅黑"/>
                <w:sz w:val="24"/>
                <w:szCs w:val="24"/>
              </w:rPr>
              <w:t>重大经济</w:t>
            </w:r>
          </w:p>
          <w:p>
            <w:pPr>
              <w:jc w:val="center"/>
              <w:rPr>
                <w:rFonts w:ascii="微软雅黑" w:hAnsi="微软雅黑"/>
                <w:sz w:val="24"/>
                <w:szCs w:val="24"/>
              </w:rPr>
            </w:pPr>
            <w:r>
              <w:rPr>
                <w:rFonts w:hint="eastAsia" w:ascii="微软雅黑" w:hAnsi="微软雅黑"/>
                <w:sz w:val="24"/>
                <w:szCs w:val="24"/>
              </w:rPr>
              <w:t>损失</w:t>
            </w:r>
          </w:p>
        </w:tc>
      </w:tr>
      <w:tr>
        <w:tblPrEx>
          <w:tblLayout w:type="fixed"/>
        </w:tblPrEx>
        <w:trPr>
          <w:cantSplit/>
          <w:trHeight w:val="670" w:hRule="atLeast"/>
        </w:trPr>
        <w:tc>
          <w:tcPr>
            <w:tcW w:w="1638" w:type="dxa"/>
            <w:gridSpan w:val="2"/>
            <w:vMerge w:val="continue"/>
            <w:vAlign w:val="center"/>
          </w:tcPr>
          <w:p>
            <w:pPr>
              <w:rPr>
                <w:rFonts w:ascii="微软雅黑" w:hAnsi="微软雅黑"/>
                <w:sz w:val="24"/>
                <w:szCs w:val="24"/>
              </w:rPr>
            </w:pPr>
          </w:p>
        </w:tc>
        <w:tc>
          <w:tcPr>
            <w:tcW w:w="1456" w:type="dxa"/>
            <w:gridSpan w:val="2"/>
            <w:vAlign w:val="center"/>
          </w:tcPr>
          <w:p>
            <w:pPr>
              <w:rPr>
                <w:rFonts w:ascii="微软雅黑" w:hAnsi="微软雅黑"/>
                <w:sz w:val="24"/>
                <w:szCs w:val="24"/>
              </w:rPr>
            </w:pPr>
          </w:p>
          <w:p>
            <w:pPr>
              <w:rPr>
                <w:rFonts w:ascii="微软雅黑" w:hAnsi="微软雅黑"/>
                <w:sz w:val="24"/>
                <w:szCs w:val="24"/>
              </w:rPr>
            </w:pPr>
          </w:p>
        </w:tc>
        <w:tc>
          <w:tcPr>
            <w:tcW w:w="1287" w:type="dxa"/>
            <w:gridSpan w:val="5"/>
            <w:vAlign w:val="center"/>
          </w:tcPr>
          <w:p>
            <w:pPr>
              <w:rPr>
                <w:rFonts w:ascii="微软雅黑" w:hAnsi="微软雅黑"/>
                <w:sz w:val="24"/>
                <w:szCs w:val="24"/>
              </w:rPr>
            </w:pPr>
          </w:p>
        </w:tc>
        <w:tc>
          <w:tcPr>
            <w:tcW w:w="1317" w:type="dxa"/>
            <w:gridSpan w:val="4"/>
            <w:vAlign w:val="center"/>
          </w:tcPr>
          <w:p>
            <w:pPr>
              <w:jc w:val="center"/>
              <w:rPr>
                <w:rFonts w:ascii="微软雅黑" w:hAnsi="微软雅黑"/>
                <w:sz w:val="24"/>
                <w:szCs w:val="24"/>
              </w:rPr>
            </w:pPr>
          </w:p>
        </w:tc>
        <w:tc>
          <w:tcPr>
            <w:tcW w:w="1076" w:type="dxa"/>
            <w:gridSpan w:val="4"/>
            <w:vAlign w:val="center"/>
          </w:tcPr>
          <w:p>
            <w:pPr>
              <w:jc w:val="center"/>
              <w:rPr>
                <w:rFonts w:ascii="微软雅黑" w:hAnsi="微软雅黑"/>
                <w:sz w:val="24"/>
                <w:szCs w:val="24"/>
              </w:rPr>
            </w:pPr>
            <w:r>
              <w:rPr>
                <w:rFonts w:hint="eastAsia" w:ascii="微软雅黑" w:hAnsi="微软雅黑"/>
                <w:sz w:val="24"/>
                <w:szCs w:val="24"/>
              </w:rPr>
              <w:t xml:space="preserve"> </w:t>
            </w:r>
          </w:p>
        </w:tc>
        <w:tc>
          <w:tcPr>
            <w:tcW w:w="1289" w:type="dxa"/>
            <w:gridSpan w:val="2"/>
            <w:vAlign w:val="center"/>
          </w:tcPr>
          <w:p>
            <w:pPr>
              <w:jc w:val="center"/>
              <w:rPr>
                <w:rFonts w:ascii="微软雅黑" w:hAnsi="微软雅黑"/>
                <w:sz w:val="24"/>
                <w:szCs w:val="24"/>
              </w:rPr>
            </w:pPr>
          </w:p>
        </w:tc>
        <w:tc>
          <w:tcPr>
            <w:tcW w:w="1638" w:type="dxa"/>
            <w:gridSpan w:val="2"/>
            <w:vAlign w:val="center"/>
          </w:tcPr>
          <w:p>
            <w:pPr>
              <w:jc w:val="center"/>
              <w:rPr>
                <w:rFonts w:ascii="微软雅黑" w:hAnsi="微软雅黑"/>
                <w:sz w:val="24"/>
                <w:szCs w:val="24"/>
              </w:rPr>
            </w:pPr>
            <w:r>
              <w:rPr>
                <w:rFonts w:hint="eastAsia" w:ascii="微软雅黑" w:hAnsi="微软雅黑"/>
                <w:sz w:val="24"/>
                <w:szCs w:val="24"/>
              </w:rPr>
              <w:t xml:space="preserve"> 万元</w:t>
            </w:r>
          </w:p>
        </w:tc>
      </w:tr>
      <w:tr>
        <w:tblPrEx>
          <w:tblLayout w:type="fixed"/>
        </w:tblPrEx>
        <w:trPr>
          <w:cantSplit/>
          <w:trHeight w:val="502" w:hRule="atLeast"/>
        </w:trPr>
        <w:tc>
          <w:tcPr>
            <w:tcW w:w="1638" w:type="dxa"/>
            <w:gridSpan w:val="2"/>
            <w:vMerge w:val="restart"/>
            <w:vAlign w:val="center"/>
          </w:tcPr>
          <w:p>
            <w:pPr>
              <w:jc w:val="center"/>
              <w:rPr>
                <w:rFonts w:ascii="微软雅黑" w:hAnsi="微软雅黑"/>
                <w:sz w:val="24"/>
                <w:szCs w:val="24"/>
              </w:rPr>
            </w:pPr>
            <w:r>
              <w:rPr>
                <w:rFonts w:hint="eastAsia" w:ascii="微软雅黑" w:hAnsi="微软雅黑"/>
                <w:sz w:val="24"/>
                <w:szCs w:val="24"/>
              </w:rPr>
              <w:t>经济效益</w:t>
            </w:r>
          </w:p>
          <w:p>
            <w:pPr>
              <w:jc w:val="center"/>
              <w:rPr>
                <w:rFonts w:ascii="微软雅黑" w:hAnsi="微软雅黑"/>
                <w:sz w:val="24"/>
                <w:szCs w:val="24"/>
              </w:rPr>
            </w:pPr>
            <w:r>
              <w:rPr>
                <w:rFonts w:hint="eastAsia" w:ascii="微软雅黑" w:hAnsi="微软雅黑"/>
                <w:sz w:val="24"/>
                <w:szCs w:val="24"/>
              </w:rPr>
              <w:t>情况</w:t>
            </w:r>
          </w:p>
        </w:tc>
        <w:tc>
          <w:tcPr>
            <w:tcW w:w="2096" w:type="dxa"/>
            <w:gridSpan w:val="5"/>
            <w:vAlign w:val="center"/>
          </w:tcPr>
          <w:p>
            <w:pPr>
              <w:jc w:val="center"/>
              <w:rPr>
                <w:rFonts w:ascii="微软雅黑" w:hAnsi="微软雅黑"/>
                <w:sz w:val="24"/>
                <w:szCs w:val="24"/>
              </w:rPr>
            </w:pPr>
            <w:r>
              <w:rPr>
                <w:rFonts w:hint="eastAsia" w:ascii="微软雅黑" w:hAnsi="微软雅黑"/>
                <w:sz w:val="24"/>
                <w:szCs w:val="24"/>
              </w:rPr>
              <w:t>生产总值</w:t>
            </w:r>
          </w:p>
        </w:tc>
        <w:tc>
          <w:tcPr>
            <w:tcW w:w="2160" w:type="dxa"/>
            <w:gridSpan w:val="7"/>
            <w:vAlign w:val="center"/>
          </w:tcPr>
          <w:p>
            <w:pPr>
              <w:rPr>
                <w:rFonts w:ascii="微软雅黑" w:hAnsi="微软雅黑"/>
                <w:sz w:val="24"/>
                <w:szCs w:val="24"/>
              </w:rPr>
            </w:pPr>
          </w:p>
          <w:p>
            <w:pPr>
              <w:rPr>
                <w:rFonts w:ascii="微软雅黑" w:hAnsi="微软雅黑"/>
                <w:sz w:val="24"/>
                <w:szCs w:val="24"/>
              </w:rPr>
            </w:pPr>
          </w:p>
        </w:tc>
        <w:tc>
          <w:tcPr>
            <w:tcW w:w="2169" w:type="dxa"/>
            <w:gridSpan w:val="5"/>
            <w:vAlign w:val="center"/>
          </w:tcPr>
          <w:p>
            <w:pPr>
              <w:jc w:val="center"/>
              <w:rPr>
                <w:rFonts w:ascii="微软雅黑" w:hAnsi="微软雅黑"/>
                <w:sz w:val="24"/>
                <w:szCs w:val="24"/>
              </w:rPr>
            </w:pPr>
            <w:r>
              <w:rPr>
                <w:rFonts w:hint="eastAsia" w:ascii="微软雅黑" w:hAnsi="微软雅黑"/>
                <w:sz w:val="24"/>
                <w:szCs w:val="24"/>
              </w:rPr>
              <w:t>同上年比较</w:t>
            </w:r>
          </w:p>
        </w:tc>
        <w:tc>
          <w:tcPr>
            <w:tcW w:w="1638" w:type="dxa"/>
            <w:gridSpan w:val="2"/>
            <w:vAlign w:val="center"/>
          </w:tcPr>
          <w:p>
            <w:pPr>
              <w:jc w:val="center"/>
              <w:rPr>
                <w:rFonts w:ascii="微软雅黑" w:hAnsi="微软雅黑"/>
                <w:sz w:val="24"/>
                <w:szCs w:val="24"/>
              </w:rPr>
            </w:pPr>
          </w:p>
        </w:tc>
      </w:tr>
      <w:tr>
        <w:tblPrEx>
          <w:tblLayout w:type="fixed"/>
        </w:tblPrEx>
        <w:trPr>
          <w:cantSplit/>
          <w:trHeight w:val="535" w:hRule="atLeast"/>
        </w:trPr>
        <w:tc>
          <w:tcPr>
            <w:tcW w:w="1638" w:type="dxa"/>
            <w:gridSpan w:val="2"/>
            <w:vMerge w:val="continue"/>
            <w:vAlign w:val="center"/>
          </w:tcPr>
          <w:p>
            <w:pPr>
              <w:rPr>
                <w:rFonts w:ascii="微软雅黑" w:hAnsi="微软雅黑"/>
                <w:sz w:val="24"/>
                <w:szCs w:val="24"/>
              </w:rPr>
            </w:pPr>
          </w:p>
        </w:tc>
        <w:tc>
          <w:tcPr>
            <w:tcW w:w="2096" w:type="dxa"/>
            <w:gridSpan w:val="5"/>
            <w:vAlign w:val="center"/>
          </w:tcPr>
          <w:p>
            <w:pPr>
              <w:jc w:val="center"/>
              <w:rPr>
                <w:rFonts w:ascii="微软雅黑" w:hAnsi="微软雅黑"/>
                <w:sz w:val="24"/>
                <w:szCs w:val="24"/>
              </w:rPr>
            </w:pPr>
            <w:r>
              <w:rPr>
                <w:rFonts w:hint="eastAsia" w:ascii="微软雅黑" w:hAnsi="微软雅黑"/>
                <w:sz w:val="24"/>
                <w:szCs w:val="24"/>
              </w:rPr>
              <w:t>实际利润</w:t>
            </w:r>
          </w:p>
        </w:tc>
        <w:tc>
          <w:tcPr>
            <w:tcW w:w="2160" w:type="dxa"/>
            <w:gridSpan w:val="7"/>
            <w:vAlign w:val="center"/>
          </w:tcPr>
          <w:p>
            <w:pPr>
              <w:rPr>
                <w:rFonts w:ascii="微软雅黑" w:hAnsi="微软雅黑"/>
                <w:sz w:val="24"/>
                <w:szCs w:val="24"/>
              </w:rPr>
            </w:pPr>
          </w:p>
          <w:p>
            <w:pPr>
              <w:rPr>
                <w:rFonts w:ascii="微软雅黑" w:hAnsi="微软雅黑"/>
                <w:sz w:val="24"/>
                <w:szCs w:val="24"/>
              </w:rPr>
            </w:pPr>
          </w:p>
        </w:tc>
        <w:tc>
          <w:tcPr>
            <w:tcW w:w="2169" w:type="dxa"/>
            <w:gridSpan w:val="5"/>
            <w:vAlign w:val="center"/>
          </w:tcPr>
          <w:p>
            <w:pPr>
              <w:jc w:val="center"/>
              <w:rPr>
                <w:rFonts w:ascii="微软雅黑" w:hAnsi="微软雅黑"/>
                <w:sz w:val="24"/>
                <w:szCs w:val="24"/>
              </w:rPr>
            </w:pPr>
            <w:r>
              <w:rPr>
                <w:rFonts w:hint="eastAsia" w:ascii="微软雅黑" w:hAnsi="微软雅黑"/>
                <w:sz w:val="24"/>
                <w:szCs w:val="24"/>
              </w:rPr>
              <w:t>同上年比较</w:t>
            </w:r>
          </w:p>
        </w:tc>
        <w:tc>
          <w:tcPr>
            <w:tcW w:w="1638" w:type="dxa"/>
            <w:gridSpan w:val="2"/>
            <w:vAlign w:val="center"/>
          </w:tcPr>
          <w:p>
            <w:pPr>
              <w:jc w:val="center"/>
              <w:rPr>
                <w:rFonts w:ascii="微软雅黑" w:hAnsi="微软雅黑"/>
                <w:sz w:val="24"/>
                <w:szCs w:val="24"/>
              </w:rPr>
            </w:pPr>
          </w:p>
        </w:tc>
      </w:tr>
      <w:tr>
        <w:tblPrEx>
          <w:tblLayout w:type="fixed"/>
        </w:tblPrEx>
        <w:trPr>
          <w:cantSplit/>
          <w:trHeight w:val="528" w:hRule="atLeast"/>
        </w:trPr>
        <w:tc>
          <w:tcPr>
            <w:tcW w:w="1638" w:type="dxa"/>
            <w:gridSpan w:val="2"/>
            <w:vMerge w:val="restart"/>
            <w:vAlign w:val="center"/>
          </w:tcPr>
          <w:p>
            <w:pPr>
              <w:jc w:val="center"/>
              <w:rPr>
                <w:rFonts w:ascii="微软雅黑" w:hAnsi="微软雅黑"/>
                <w:sz w:val="24"/>
                <w:szCs w:val="24"/>
              </w:rPr>
            </w:pPr>
            <w:r>
              <w:rPr>
                <w:rFonts w:hint="eastAsia" w:ascii="微软雅黑" w:hAnsi="微软雅黑"/>
                <w:sz w:val="24"/>
                <w:szCs w:val="24"/>
              </w:rPr>
              <w:t>安措经费</w:t>
            </w:r>
          </w:p>
          <w:p>
            <w:pPr>
              <w:jc w:val="center"/>
              <w:rPr>
                <w:rFonts w:ascii="微软雅黑" w:hAnsi="微软雅黑"/>
                <w:sz w:val="24"/>
                <w:szCs w:val="24"/>
              </w:rPr>
            </w:pPr>
            <w:r>
              <w:rPr>
                <w:rFonts w:hint="eastAsia" w:ascii="微软雅黑" w:hAnsi="微软雅黑"/>
                <w:sz w:val="24"/>
                <w:szCs w:val="24"/>
              </w:rPr>
              <w:t>情况</w:t>
            </w:r>
          </w:p>
        </w:tc>
        <w:tc>
          <w:tcPr>
            <w:tcW w:w="2770" w:type="dxa"/>
            <w:gridSpan w:val="8"/>
            <w:vAlign w:val="center"/>
          </w:tcPr>
          <w:p>
            <w:pPr>
              <w:jc w:val="center"/>
              <w:rPr>
                <w:rFonts w:ascii="微软雅黑" w:hAnsi="微软雅黑"/>
                <w:sz w:val="24"/>
                <w:szCs w:val="24"/>
              </w:rPr>
            </w:pPr>
            <w:r>
              <w:rPr>
                <w:rFonts w:hint="eastAsia" w:ascii="微软雅黑" w:hAnsi="微软雅黑"/>
                <w:sz w:val="24"/>
                <w:szCs w:val="24"/>
              </w:rPr>
              <w:t>本年度提取</w:t>
            </w:r>
          </w:p>
        </w:tc>
        <w:tc>
          <w:tcPr>
            <w:tcW w:w="2355" w:type="dxa"/>
            <w:gridSpan w:val="6"/>
            <w:vAlign w:val="center"/>
          </w:tcPr>
          <w:p>
            <w:pPr>
              <w:jc w:val="center"/>
              <w:rPr>
                <w:rFonts w:ascii="微软雅黑" w:hAnsi="微软雅黑"/>
                <w:sz w:val="24"/>
                <w:szCs w:val="24"/>
              </w:rPr>
            </w:pPr>
            <w:r>
              <w:rPr>
                <w:rFonts w:hint="eastAsia" w:ascii="微软雅黑" w:hAnsi="微软雅黑"/>
                <w:sz w:val="24"/>
                <w:szCs w:val="24"/>
              </w:rPr>
              <w:t>实际使用</w:t>
            </w:r>
          </w:p>
        </w:tc>
        <w:tc>
          <w:tcPr>
            <w:tcW w:w="2938" w:type="dxa"/>
            <w:gridSpan w:val="5"/>
            <w:vAlign w:val="center"/>
          </w:tcPr>
          <w:p>
            <w:pPr>
              <w:jc w:val="center"/>
              <w:rPr>
                <w:rFonts w:ascii="微软雅黑" w:hAnsi="微软雅黑"/>
                <w:sz w:val="24"/>
                <w:szCs w:val="24"/>
              </w:rPr>
            </w:pPr>
            <w:r>
              <w:rPr>
                <w:rFonts w:hint="eastAsia" w:ascii="微软雅黑" w:hAnsi="微软雅黑"/>
                <w:sz w:val="24"/>
                <w:szCs w:val="24"/>
              </w:rPr>
              <w:t>同上年比较±%</w:t>
            </w:r>
          </w:p>
        </w:tc>
      </w:tr>
      <w:tr>
        <w:tblPrEx>
          <w:tblLayout w:type="fixed"/>
        </w:tblPrEx>
        <w:trPr>
          <w:cantSplit/>
          <w:trHeight w:val="526" w:hRule="atLeast"/>
        </w:trPr>
        <w:tc>
          <w:tcPr>
            <w:tcW w:w="1638" w:type="dxa"/>
            <w:gridSpan w:val="2"/>
            <w:vMerge w:val="continue"/>
            <w:vAlign w:val="center"/>
          </w:tcPr>
          <w:p>
            <w:pPr>
              <w:rPr>
                <w:rFonts w:ascii="微软雅黑" w:hAnsi="微软雅黑"/>
                <w:sz w:val="24"/>
                <w:szCs w:val="24"/>
              </w:rPr>
            </w:pPr>
          </w:p>
        </w:tc>
        <w:tc>
          <w:tcPr>
            <w:tcW w:w="2770" w:type="dxa"/>
            <w:gridSpan w:val="8"/>
            <w:vAlign w:val="center"/>
          </w:tcPr>
          <w:p>
            <w:pPr>
              <w:ind w:firstLine="720" w:firstLineChars="300"/>
              <w:rPr>
                <w:rFonts w:ascii="微软雅黑" w:hAnsi="微软雅黑"/>
                <w:sz w:val="24"/>
                <w:szCs w:val="24"/>
              </w:rPr>
            </w:pPr>
          </w:p>
          <w:p>
            <w:pPr>
              <w:ind w:firstLine="720" w:firstLineChars="300"/>
              <w:rPr>
                <w:rFonts w:ascii="微软雅黑" w:hAnsi="微软雅黑"/>
                <w:sz w:val="24"/>
                <w:szCs w:val="24"/>
              </w:rPr>
            </w:pPr>
          </w:p>
        </w:tc>
        <w:tc>
          <w:tcPr>
            <w:tcW w:w="2355" w:type="dxa"/>
            <w:gridSpan w:val="6"/>
            <w:vAlign w:val="center"/>
          </w:tcPr>
          <w:p>
            <w:pPr>
              <w:ind w:firstLine="480" w:firstLineChars="200"/>
              <w:rPr>
                <w:rFonts w:ascii="微软雅黑" w:hAnsi="微软雅黑"/>
                <w:sz w:val="24"/>
                <w:szCs w:val="24"/>
              </w:rPr>
            </w:pPr>
          </w:p>
        </w:tc>
        <w:tc>
          <w:tcPr>
            <w:tcW w:w="2938" w:type="dxa"/>
            <w:gridSpan w:val="5"/>
            <w:vAlign w:val="center"/>
          </w:tcPr>
          <w:p>
            <w:pPr>
              <w:rPr>
                <w:rFonts w:ascii="微软雅黑" w:hAnsi="微软雅黑"/>
                <w:sz w:val="24"/>
                <w:szCs w:val="24"/>
              </w:rPr>
            </w:pPr>
          </w:p>
        </w:tc>
      </w:tr>
      <w:tr>
        <w:tblPrEx>
          <w:tblLayout w:type="fixed"/>
        </w:tblPrEx>
        <w:trPr>
          <w:trHeight w:val="13714" w:hRule="atLeast"/>
        </w:trPr>
        <w:tc>
          <w:tcPr>
            <w:tcW w:w="9701" w:type="dxa"/>
            <w:gridSpan w:val="21"/>
          </w:tcPr>
          <w:p>
            <w:pPr>
              <w:rPr>
                <w:rFonts w:ascii="微软雅黑" w:hAnsi="微软雅黑"/>
                <w:sz w:val="24"/>
                <w:szCs w:val="24"/>
              </w:rPr>
            </w:pPr>
            <w:r>
              <w:rPr>
                <w:rFonts w:hint="eastAsia" w:ascii="微软雅黑" w:hAnsi="微软雅黑"/>
                <w:sz w:val="24"/>
                <w:szCs w:val="24"/>
              </w:rPr>
              <w:t>单位自我鉴定：</w:t>
            </w:r>
          </w:p>
          <w:p>
            <w:pPr>
              <w:spacing w:line="540" w:lineRule="exact"/>
              <w:ind w:firstLine="480" w:firstLineChars="200"/>
              <w:rPr>
                <w:rFonts w:ascii="微软雅黑" w:hAnsi="微软雅黑"/>
                <w:sz w:val="24"/>
                <w:szCs w:val="24"/>
              </w:rPr>
            </w:pPr>
            <w:r>
              <w:rPr>
                <w:rFonts w:hint="eastAsia" w:ascii="微软雅黑" w:hAnsi="微软雅黑"/>
                <w:sz w:val="24"/>
                <w:szCs w:val="24"/>
              </w:rPr>
              <w:t xml:space="preserve">                                                                                                                                                   </w:t>
            </w:r>
          </w:p>
        </w:tc>
      </w:tr>
      <w:tr>
        <w:tblPrEx>
          <w:tblLayout w:type="fixed"/>
        </w:tblPrEx>
        <w:trPr>
          <w:gridBefore w:val="1"/>
          <w:gridAfter w:val="1"/>
          <w:wBefore w:w="298" w:type="dxa"/>
          <w:wAfter w:w="43" w:type="dxa"/>
          <w:trHeight w:val="2638" w:hRule="atLeast"/>
        </w:trPr>
        <w:tc>
          <w:tcPr>
            <w:tcW w:w="1340" w:type="dxa"/>
            <w:vAlign w:val="center"/>
          </w:tcPr>
          <w:p>
            <w:pPr>
              <w:spacing w:line="500" w:lineRule="exact"/>
              <w:rPr>
                <w:rFonts w:ascii="微软雅黑" w:hAnsi="微软雅黑"/>
                <w:sz w:val="24"/>
                <w:szCs w:val="24"/>
              </w:rPr>
            </w:pPr>
            <w:r>
              <w:rPr>
                <w:rFonts w:hint="eastAsia" w:ascii="微软雅黑" w:hAnsi="微软雅黑"/>
                <w:sz w:val="24"/>
                <w:szCs w:val="24"/>
              </w:rPr>
              <w:t>市建筑装饰协会初审意见</w:t>
            </w:r>
          </w:p>
        </w:tc>
        <w:tc>
          <w:tcPr>
            <w:tcW w:w="8020" w:type="dxa"/>
            <w:gridSpan w:val="18"/>
            <w:vAlign w:val="bottom"/>
          </w:tcPr>
          <w:p>
            <w:pPr>
              <w:jc w:val="right"/>
              <w:rPr>
                <w:rFonts w:ascii="微软雅黑" w:hAnsi="微软雅黑"/>
                <w:sz w:val="24"/>
                <w:szCs w:val="24"/>
              </w:rPr>
            </w:pPr>
          </w:p>
          <w:p>
            <w:pPr>
              <w:jc w:val="right"/>
              <w:rPr>
                <w:rFonts w:ascii="微软雅黑" w:hAnsi="微软雅黑"/>
                <w:sz w:val="24"/>
                <w:szCs w:val="24"/>
              </w:rPr>
            </w:pPr>
          </w:p>
          <w:p>
            <w:pPr>
              <w:jc w:val="right"/>
              <w:rPr>
                <w:rFonts w:ascii="微软雅黑" w:hAnsi="微软雅黑"/>
                <w:sz w:val="24"/>
                <w:szCs w:val="24"/>
              </w:rPr>
            </w:pPr>
          </w:p>
          <w:p>
            <w:pPr>
              <w:jc w:val="right"/>
              <w:rPr>
                <w:rFonts w:ascii="微软雅黑" w:hAnsi="微软雅黑"/>
                <w:sz w:val="24"/>
                <w:szCs w:val="24"/>
              </w:rPr>
            </w:pPr>
          </w:p>
          <w:p>
            <w:pPr>
              <w:jc w:val="right"/>
              <w:rPr>
                <w:rFonts w:ascii="微软雅黑" w:hAnsi="微软雅黑"/>
                <w:sz w:val="24"/>
                <w:szCs w:val="24"/>
              </w:rPr>
            </w:pPr>
          </w:p>
          <w:p>
            <w:pPr>
              <w:jc w:val="right"/>
              <w:rPr>
                <w:rFonts w:ascii="微软雅黑" w:hAnsi="微软雅黑"/>
                <w:sz w:val="24"/>
                <w:szCs w:val="24"/>
              </w:rPr>
            </w:pPr>
          </w:p>
          <w:p>
            <w:pPr>
              <w:jc w:val="right"/>
              <w:rPr>
                <w:rFonts w:ascii="微软雅黑" w:hAnsi="微软雅黑"/>
                <w:sz w:val="24"/>
                <w:szCs w:val="24"/>
              </w:rPr>
            </w:pPr>
            <w:r>
              <w:rPr>
                <w:rFonts w:hint="eastAsia" w:ascii="微软雅黑" w:hAnsi="微软雅黑"/>
                <w:sz w:val="24"/>
                <w:szCs w:val="24"/>
              </w:rPr>
              <w:t>负责人：                签名                        年   月   日（章）</w:t>
            </w:r>
          </w:p>
        </w:tc>
      </w:tr>
      <w:tr>
        <w:tblPrEx>
          <w:tblLayout w:type="fixed"/>
        </w:tblPrEx>
        <w:trPr>
          <w:gridBefore w:val="1"/>
          <w:gridAfter w:val="1"/>
          <w:wBefore w:w="298" w:type="dxa"/>
          <w:wAfter w:w="43" w:type="dxa"/>
          <w:trHeight w:val="3217" w:hRule="atLeast"/>
        </w:trPr>
        <w:tc>
          <w:tcPr>
            <w:tcW w:w="1340" w:type="dxa"/>
            <w:vAlign w:val="center"/>
          </w:tcPr>
          <w:p>
            <w:pPr>
              <w:spacing w:line="500" w:lineRule="exact"/>
              <w:rPr>
                <w:rFonts w:ascii="微软雅黑" w:hAnsi="微软雅黑"/>
                <w:sz w:val="24"/>
                <w:szCs w:val="24"/>
              </w:rPr>
            </w:pPr>
            <w:r>
              <w:rPr>
                <w:rFonts w:hint="eastAsia" w:ascii="微软雅黑" w:hAnsi="微软雅黑"/>
                <w:sz w:val="24"/>
                <w:szCs w:val="24"/>
              </w:rPr>
              <w:t>市建设行政主管部门意见</w:t>
            </w:r>
          </w:p>
        </w:tc>
        <w:tc>
          <w:tcPr>
            <w:tcW w:w="8020" w:type="dxa"/>
            <w:gridSpan w:val="18"/>
            <w:vAlign w:val="bottom"/>
          </w:tcPr>
          <w:p>
            <w:pPr>
              <w:jc w:val="right"/>
              <w:rPr>
                <w:rFonts w:ascii="微软雅黑" w:hAnsi="微软雅黑"/>
                <w:sz w:val="24"/>
                <w:szCs w:val="24"/>
              </w:rPr>
            </w:pPr>
          </w:p>
          <w:p>
            <w:pPr>
              <w:jc w:val="right"/>
              <w:rPr>
                <w:rFonts w:ascii="微软雅黑" w:hAnsi="微软雅黑"/>
                <w:sz w:val="24"/>
                <w:szCs w:val="24"/>
              </w:rPr>
            </w:pPr>
          </w:p>
          <w:p>
            <w:pPr>
              <w:jc w:val="right"/>
              <w:rPr>
                <w:rFonts w:ascii="微软雅黑" w:hAnsi="微软雅黑"/>
                <w:sz w:val="24"/>
                <w:szCs w:val="24"/>
              </w:rPr>
            </w:pPr>
          </w:p>
          <w:p>
            <w:pPr>
              <w:jc w:val="right"/>
              <w:rPr>
                <w:rFonts w:hint="eastAsia" w:ascii="微软雅黑" w:hAnsi="微软雅黑"/>
                <w:sz w:val="24"/>
                <w:szCs w:val="24"/>
              </w:rPr>
            </w:pPr>
          </w:p>
          <w:p>
            <w:pPr>
              <w:jc w:val="right"/>
              <w:rPr>
                <w:rFonts w:ascii="微软雅黑" w:hAnsi="微软雅黑"/>
                <w:sz w:val="24"/>
                <w:szCs w:val="24"/>
              </w:rPr>
            </w:pPr>
          </w:p>
          <w:p>
            <w:pPr>
              <w:jc w:val="right"/>
              <w:rPr>
                <w:rFonts w:ascii="微软雅黑" w:hAnsi="微软雅黑"/>
                <w:sz w:val="24"/>
                <w:szCs w:val="24"/>
              </w:rPr>
            </w:pPr>
          </w:p>
          <w:p>
            <w:pPr>
              <w:jc w:val="right"/>
              <w:rPr>
                <w:rFonts w:ascii="微软雅黑" w:hAnsi="微软雅黑"/>
                <w:sz w:val="24"/>
                <w:szCs w:val="24"/>
              </w:rPr>
            </w:pPr>
            <w:r>
              <w:rPr>
                <w:rFonts w:hint="eastAsia" w:ascii="微软雅黑" w:hAnsi="微软雅黑"/>
                <w:sz w:val="24"/>
                <w:szCs w:val="24"/>
              </w:rPr>
              <w:t>负责人：                签名                        年   月   日（章）</w:t>
            </w:r>
          </w:p>
        </w:tc>
      </w:tr>
    </w:tbl>
    <w:p>
      <w:pPr>
        <w:spacing w:line="520" w:lineRule="exact"/>
        <w:rPr>
          <w:rFonts w:ascii="新宋体" w:hAnsi="新宋体" w:eastAsia="新宋体"/>
          <w:color w:val="000000"/>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ascii="微软雅黑" w:hAnsi="微软雅黑"/>
          <w:b/>
          <w:bCs/>
          <w:sz w:val="28"/>
          <w:szCs w:val="28"/>
        </w:rPr>
      </w:pPr>
      <w:r>
        <w:rPr>
          <w:rFonts w:hint="eastAsia" w:ascii="微软雅黑" w:hAnsi="微软雅黑"/>
          <w:b/>
          <w:bCs/>
          <w:sz w:val="28"/>
          <w:szCs w:val="28"/>
        </w:rPr>
        <w:t>附件5</w:t>
      </w:r>
    </w:p>
    <w:p>
      <w:pPr>
        <w:shd w:val="clear" w:color="auto" w:fill="FFFFFF"/>
        <w:spacing w:before="100" w:beforeAutospacing="1" w:after="150" w:line="450" w:lineRule="atLeast"/>
        <w:ind w:firstLine="480"/>
        <w:jc w:val="center"/>
        <w:rPr>
          <w:rFonts w:ascii="黑体" w:hAnsi="Arial" w:eastAsia="黑体" w:cs="Arial"/>
          <w:color w:val="414141"/>
          <w:sz w:val="32"/>
          <w:szCs w:val="32"/>
        </w:rPr>
      </w:pPr>
      <w:r>
        <w:rPr>
          <w:rFonts w:hint="eastAsia" w:ascii="黑体" w:hAnsi="Arial" w:eastAsia="黑体" w:cs="Arial"/>
          <w:color w:val="414141"/>
          <w:sz w:val="32"/>
          <w:szCs w:val="32"/>
        </w:rPr>
        <w:t>铜陵市优秀建造师申报表</w:t>
      </w:r>
    </w:p>
    <w:tbl>
      <w:tblPr>
        <w:tblStyle w:val="7"/>
        <w:tblW w:w="8496" w:type="dxa"/>
        <w:jc w:val="center"/>
        <w:tblCellSpacing w:w="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0" w:type="dxa"/>
          <w:bottom w:w="0" w:type="dxa"/>
          <w:right w:w="0" w:type="dxa"/>
        </w:tblCellMar>
      </w:tblPr>
      <w:tblGrid>
        <w:gridCol w:w="1719"/>
        <w:gridCol w:w="4084"/>
        <w:gridCol w:w="779"/>
        <w:gridCol w:w="1914"/>
      </w:tblGrid>
      <w:tr>
        <w:tblPrEx>
          <w:tblLayout w:type="fixed"/>
        </w:tblPrEx>
        <w:trPr>
          <w:tblCellSpacing w:w="0" w:type="dxa"/>
          <w:jc w:val="center"/>
        </w:trPr>
        <w:tc>
          <w:tcPr>
            <w:tcW w:w="1719"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申报人</w:t>
            </w:r>
          </w:p>
        </w:tc>
        <w:tc>
          <w:tcPr>
            <w:tcW w:w="6777" w:type="dxa"/>
            <w:gridSpan w:val="3"/>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r>
      <w:tr>
        <w:tblPrEx>
          <w:tblLayout w:type="fixed"/>
        </w:tblPrEx>
        <w:trPr>
          <w:tblCellSpacing w:w="0" w:type="dxa"/>
          <w:jc w:val="center"/>
        </w:trPr>
        <w:tc>
          <w:tcPr>
            <w:tcW w:w="1719"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申报人单位</w:t>
            </w:r>
          </w:p>
        </w:tc>
        <w:tc>
          <w:tcPr>
            <w:tcW w:w="6777" w:type="dxa"/>
            <w:gridSpan w:val="3"/>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r>
      <w:tr>
        <w:tblPrEx>
          <w:tblLayout w:type="fixed"/>
        </w:tblPrEx>
        <w:trPr>
          <w:trHeight w:val="750" w:hRule="atLeast"/>
          <w:tblCellSpacing w:w="0" w:type="dxa"/>
          <w:jc w:val="center"/>
        </w:trPr>
        <w:tc>
          <w:tcPr>
            <w:tcW w:w="1719"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单位地址</w:t>
            </w:r>
          </w:p>
        </w:tc>
        <w:tc>
          <w:tcPr>
            <w:tcW w:w="6777" w:type="dxa"/>
            <w:gridSpan w:val="3"/>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（企业所在地办公地址）</w:t>
            </w:r>
          </w:p>
        </w:tc>
      </w:tr>
      <w:tr>
        <w:tblPrEx>
          <w:tblLayout w:type="fixed"/>
        </w:tblPrEx>
        <w:trPr>
          <w:tblCellSpacing w:w="0" w:type="dxa"/>
          <w:jc w:val="center"/>
        </w:trPr>
        <w:tc>
          <w:tcPr>
            <w:tcW w:w="1719"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联</w:t>
            </w:r>
            <w:r>
              <w:rPr>
                <w:rFonts w:ascii="Arial" w:hAnsi="Arial" w:cs="Arial"/>
                <w:color w:val="333333"/>
                <w:sz w:val="24"/>
                <w:szCs w:val="24"/>
              </w:rPr>
              <w:t xml:space="preserve"> </w:t>
            </w:r>
            <w:r>
              <w:rPr>
                <w:rFonts w:hint="eastAsia" w:ascii="Arial" w:hAnsi="Arial" w:cs="Arial"/>
                <w:color w:val="333333"/>
                <w:sz w:val="24"/>
                <w:szCs w:val="24"/>
              </w:rPr>
              <w:t>系</w:t>
            </w:r>
            <w:r>
              <w:rPr>
                <w:rFonts w:ascii="Arial" w:hAnsi="Arial" w:cs="Arial"/>
                <w:color w:val="333333"/>
                <w:sz w:val="24"/>
                <w:szCs w:val="24"/>
              </w:rPr>
              <w:t xml:space="preserve"> </w:t>
            </w:r>
            <w:r>
              <w:rPr>
                <w:rFonts w:hint="eastAsia" w:ascii="Arial" w:hAnsi="Arial" w:cs="Arial"/>
                <w:color w:val="333333"/>
                <w:sz w:val="24"/>
                <w:szCs w:val="24"/>
              </w:rPr>
              <w:t>人</w:t>
            </w:r>
          </w:p>
        </w:tc>
        <w:tc>
          <w:tcPr>
            <w:tcW w:w="4084"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c>
          <w:tcPr>
            <w:tcW w:w="779"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邮编</w:t>
            </w:r>
          </w:p>
        </w:tc>
        <w:tc>
          <w:tcPr>
            <w:tcW w:w="1914"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r>
      <w:tr>
        <w:tblPrEx>
          <w:tblLayout w:type="fixed"/>
        </w:tblPrEx>
        <w:trPr>
          <w:trHeight w:val="345" w:hRule="atLeast"/>
          <w:tblCellSpacing w:w="0" w:type="dxa"/>
          <w:jc w:val="center"/>
        </w:trPr>
        <w:tc>
          <w:tcPr>
            <w:tcW w:w="1719" w:type="dxa"/>
            <w:vMerge w:val="restart"/>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联系电话</w:t>
            </w:r>
          </w:p>
        </w:tc>
        <w:tc>
          <w:tcPr>
            <w:tcW w:w="4084"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办公电话：</w:t>
            </w:r>
          </w:p>
        </w:tc>
        <w:tc>
          <w:tcPr>
            <w:tcW w:w="779" w:type="dxa"/>
            <w:vMerge w:val="restart"/>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传真</w:t>
            </w:r>
          </w:p>
        </w:tc>
        <w:tc>
          <w:tcPr>
            <w:tcW w:w="1914" w:type="dxa"/>
            <w:vMerge w:val="restart"/>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r>
      <w:tr>
        <w:tblPrEx>
          <w:tblLayout w:type="fixed"/>
        </w:tblPrEx>
        <w:trPr>
          <w:tblCellSpacing w:w="0" w:type="dxa"/>
          <w:jc w:val="center"/>
        </w:trPr>
        <w:tc>
          <w:tcPr>
            <w:tcW w:w="1719" w:type="dxa"/>
            <w:vMerge w:val="continue"/>
            <w:vAlign w:val="center"/>
          </w:tcPr>
          <w:p>
            <w:pPr>
              <w:rPr>
                <w:rFonts w:ascii="Arial" w:hAnsi="Arial" w:cs="Arial"/>
                <w:color w:val="333333"/>
                <w:sz w:val="24"/>
                <w:szCs w:val="24"/>
              </w:rPr>
            </w:pPr>
          </w:p>
        </w:tc>
        <w:tc>
          <w:tcPr>
            <w:tcW w:w="4084"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手</w:t>
            </w:r>
            <w:r>
              <w:rPr>
                <w:rFonts w:ascii="Arial" w:hAnsi="Arial" w:cs="Arial"/>
                <w:color w:val="333333"/>
                <w:sz w:val="24"/>
                <w:szCs w:val="24"/>
              </w:rPr>
              <w:t xml:space="preserve">    </w:t>
            </w:r>
            <w:r>
              <w:rPr>
                <w:rFonts w:hint="eastAsia" w:ascii="Arial" w:hAnsi="Arial" w:cs="Arial"/>
                <w:color w:val="333333"/>
                <w:sz w:val="24"/>
                <w:szCs w:val="24"/>
              </w:rPr>
              <w:t>机：</w:t>
            </w:r>
          </w:p>
        </w:tc>
        <w:tc>
          <w:tcPr>
            <w:tcW w:w="779" w:type="dxa"/>
            <w:vMerge w:val="continue"/>
            <w:vAlign w:val="center"/>
          </w:tcPr>
          <w:p>
            <w:pPr>
              <w:rPr>
                <w:rFonts w:ascii="Arial" w:hAnsi="Arial" w:cs="Arial"/>
                <w:color w:val="333333"/>
                <w:sz w:val="24"/>
                <w:szCs w:val="24"/>
              </w:rPr>
            </w:pPr>
          </w:p>
        </w:tc>
        <w:tc>
          <w:tcPr>
            <w:tcW w:w="1914" w:type="dxa"/>
            <w:vMerge w:val="continue"/>
            <w:vAlign w:val="center"/>
          </w:tcPr>
          <w:p>
            <w:pPr>
              <w:rPr>
                <w:rFonts w:ascii="Arial" w:hAnsi="Arial" w:cs="Arial"/>
                <w:color w:val="333333"/>
                <w:sz w:val="24"/>
                <w:szCs w:val="24"/>
              </w:rPr>
            </w:pPr>
          </w:p>
        </w:tc>
      </w:tr>
    </w:tbl>
    <w:p>
      <w:pPr>
        <w:shd w:val="clear" w:color="auto" w:fill="FFFFFF"/>
        <w:spacing w:line="450" w:lineRule="atLeast"/>
        <w:rPr>
          <w:rFonts w:ascii="Arial" w:hAnsi="Arial" w:cs="Arial"/>
          <w:color w:val="414141"/>
          <w:sz w:val="28"/>
          <w:szCs w:val="28"/>
        </w:rPr>
      </w:pPr>
    </w:p>
    <w:p>
      <w:pPr>
        <w:shd w:val="clear" w:color="auto" w:fill="FFFFFF"/>
        <w:spacing w:before="100" w:beforeAutospacing="1" w:after="150" w:line="450" w:lineRule="atLeast"/>
        <w:ind w:firstLine="480"/>
        <w:rPr>
          <w:rFonts w:ascii="Arial" w:hAnsi="Arial" w:cs="Arial"/>
          <w:color w:val="414141"/>
          <w:sz w:val="28"/>
          <w:szCs w:val="28"/>
        </w:rPr>
      </w:pPr>
      <w:r>
        <w:rPr>
          <w:rFonts w:ascii="Arial" w:hAnsi="Arial" w:cs="Arial"/>
          <w:color w:val="414141"/>
          <w:sz w:val="28"/>
          <w:szCs w:val="28"/>
        </w:rPr>
        <w:t> </w:t>
      </w:r>
    </w:p>
    <w:p>
      <w:pPr>
        <w:shd w:val="clear" w:color="auto" w:fill="FFFFFF"/>
        <w:spacing w:before="100" w:beforeAutospacing="1" w:after="150" w:line="450" w:lineRule="atLeast"/>
        <w:ind w:firstLine="480"/>
        <w:rPr>
          <w:rFonts w:ascii="Arial" w:hAnsi="Arial" w:cs="Arial"/>
          <w:color w:val="414141"/>
          <w:sz w:val="24"/>
          <w:szCs w:val="24"/>
        </w:rPr>
      </w:pPr>
      <w:r>
        <w:rPr>
          <w:rFonts w:hint="eastAsia" w:ascii="Arial" w:hAnsi="Arial" w:cs="Arial"/>
          <w:color w:val="414141"/>
          <w:sz w:val="28"/>
          <w:szCs w:val="28"/>
        </w:rPr>
        <w:t>申</w:t>
      </w:r>
      <w:r>
        <w:rPr>
          <w:rFonts w:hint="eastAsia" w:ascii="Arial" w:hAnsi="Arial" w:cs="Arial"/>
          <w:color w:val="414141"/>
          <w:sz w:val="24"/>
          <w:szCs w:val="24"/>
        </w:rPr>
        <w:t>报时间：</w:t>
      </w:r>
      <w:r>
        <w:rPr>
          <w:rFonts w:ascii="Arial" w:hAnsi="Arial" w:cs="Arial"/>
          <w:color w:val="414141"/>
          <w:sz w:val="24"/>
          <w:szCs w:val="24"/>
        </w:rPr>
        <w:t xml:space="preserve">      </w:t>
      </w:r>
      <w:r>
        <w:rPr>
          <w:rFonts w:hint="eastAsia" w:ascii="Arial" w:hAnsi="Arial" w:cs="Arial"/>
          <w:color w:val="414141"/>
          <w:sz w:val="24"/>
          <w:szCs w:val="24"/>
        </w:rPr>
        <w:t>年</w:t>
      </w:r>
      <w:r>
        <w:rPr>
          <w:rFonts w:ascii="Arial" w:hAnsi="Arial" w:cs="Arial"/>
          <w:color w:val="414141"/>
          <w:sz w:val="24"/>
          <w:szCs w:val="24"/>
        </w:rPr>
        <w:t xml:space="preserve">   </w:t>
      </w:r>
      <w:r>
        <w:rPr>
          <w:rFonts w:hint="eastAsia" w:ascii="Arial" w:hAnsi="Arial" w:cs="Arial"/>
          <w:color w:val="414141"/>
          <w:sz w:val="24"/>
          <w:szCs w:val="24"/>
        </w:rPr>
        <w:t>月</w:t>
      </w:r>
      <w:r>
        <w:rPr>
          <w:rFonts w:ascii="Arial" w:hAnsi="Arial" w:cs="Arial"/>
          <w:color w:val="414141"/>
          <w:sz w:val="24"/>
          <w:szCs w:val="24"/>
        </w:rPr>
        <w:t xml:space="preserve">   </w:t>
      </w:r>
      <w:r>
        <w:rPr>
          <w:rFonts w:hint="eastAsia" w:ascii="Arial" w:hAnsi="Arial" w:cs="Arial"/>
          <w:color w:val="414141"/>
          <w:sz w:val="24"/>
          <w:szCs w:val="24"/>
        </w:rPr>
        <w:t>日</w:t>
      </w:r>
    </w:p>
    <w:p>
      <w:pPr>
        <w:shd w:val="clear" w:color="auto" w:fill="FFFFFF"/>
        <w:spacing w:before="100" w:beforeAutospacing="1" w:after="150" w:line="450" w:lineRule="atLeast"/>
        <w:ind w:firstLine="480"/>
        <w:rPr>
          <w:rFonts w:ascii="Arial" w:hAnsi="Arial" w:cs="Arial"/>
          <w:color w:val="414141"/>
          <w:sz w:val="24"/>
          <w:szCs w:val="24"/>
        </w:rPr>
      </w:pPr>
      <w:r>
        <w:rPr>
          <w:rFonts w:ascii="Arial" w:hAnsi="Arial" w:cs="Arial"/>
          <w:color w:val="414141"/>
          <w:sz w:val="24"/>
          <w:szCs w:val="24"/>
        </w:rPr>
        <w:t> </w:t>
      </w:r>
    </w:p>
    <w:tbl>
      <w:tblPr>
        <w:tblStyle w:val="7"/>
        <w:tblW w:w="3150" w:type="dxa"/>
        <w:jc w:val="center"/>
        <w:tblCellSpacing w:w="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0" w:type="dxa"/>
          <w:bottom w:w="0" w:type="dxa"/>
          <w:right w:w="0" w:type="dxa"/>
        </w:tblCellMar>
      </w:tblPr>
      <w:tblGrid>
        <w:gridCol w:w="3150"/>
      </w:tblGrid>
      <w:tr>
        <w:tblPrEx>
          <w:tblLayout w:type="fixed"/>
        </w:tblPrEx>
        <w:trPr>
          <w:trHeight w:val="2655" w:hRule="atLeast"/>
          <w:tblCellSpacing w:w="0" w:type="dxa"/>
          <w:jc w:val="center"/>
        </w:trPr>
        <w:tc>
          <w:tcPr>
            <w:tcW w:w="3150"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r>
              <w:rPr>
                <w:rFonts w:hint="eastAsia" w:ascii="Arial" w:hAnsi="Arial" w:cs="Arial"/>
                <w:color w:val="333333"/>
                <w:sz w:val="24"/>
                <w:szCs w:val="24"/>
              </w:rPr>
              <w:t>申报人</w:t>
            </w:r>
          </w:p>
          <w:p>
            <w:pPr>
              <w:spacing w:before="100" w:beforeAutospacing="1" w:after="150"/>
              <w:rPr>
                <w:rFonts w:ascii="Arial" w:hAnsi="Arial" w:cs="Arial"/>
                <w:color w:val="333333"/>
                <w:sz w:val="24"/>
                <w:szCs w:val="24"/>
              </w:rPr>
            </w:pPr>
            <w:r>
              <w:rPr>
                <w:rFonts w:hint="eastAsia" w:ascii="Arial" w:hAnsi="Arial" w:cs="Arial"/>
                <w:color w:val="333333"/>
                <w:sz w:val="24"/>
                <w:szCs w:val="24"/>
              </w:rPr>
              <w:t>单位公章</w:t>
            </w:r>
          </w:p>
        </w:tc>
      </w:tr>
    </w:tbl>
    <w:p>
      <w:pPr>
        <w:spacing w:line="520" w:lineRule="exact"/>
        <w:rPr>
          <w:rFonts w:ascii="新宋体" w:hAnsi="新宋体" w:eastAsia="新宋体"/>
          <w:color w:val="000000"/>
          <w:sz w:val="24"/>
          <w:szCs w:val="24"/>
        </w:rPr>
      </w:pPr>
    </w:p>
    <w:p>
      <w:pPr>
        <w:spacing w:line="520" w:lineRule="exact"/>
        <w:rPr>
          <w:rFonts w:ascii="新宋体" w:hAnsi="新宋体" w:eastAsia="新宋体"/>
          <w:color w:val="000000"/>
          <w:sz w:val="28"/>
          <w:szCs w:val="28"/>
        </w:rPr>
      </w:pPr>
    </w:p>
    <w:p>
      <w:pPr>
        <w:shd w:val="clear" w:color="auto" w:fill="FFFFFF"/>
        <w:spacing w:before="100" w:beforeAutospacing="1" w:after="150" w:line="450" w:lineRule="atLeast"/>
        <w:ind w:firstLine="480"/>
        <w:jc w:val="center"/>
        <w:rPr>
          <w:rFonts w:ascii="Arial" w:hAnsi="Arial" w:cs="Arial"/>
          <w:b/>
          <w:bCs/>
          <w:color w:val="414141"/>
          <w:sz w:val="28"/>
          <w:szCs w:val="28"/>
        </w:rPr>
      </w:pPr>
    </w:p>
    <w:p>
      <w:pPr>
        <w:shd w:val="clear" w:color="auto" w:fill="FFFFFF"/>
        <w:spacing w:before="100" w:beforeAutospacing="1" w:after="150" w:line="450" w:lineRule="atLeast"/>
        <w:ind w:firstLine="480"/>
        <w:jc w:val="center"/>
        <w:rPr>
          <w:rFonts w:ascii="Arial" w:hAnsi="Arial" w:cs="Arial"/>
          <w:color w:val="414141"/>
          <w:sz w:val="32"/>
          <w:szCs w:val="32"/>
        </w:rPr>
      </w:pPr>
      <w:r>
        <w:rPr>
          <w:rFonts w:hint="eastAsia" w:ascii="Arial" w:hAnsi="Arial" w:cs="Arial"/>
          <w:b/>
          <w:bCs/>
          <w:color w:val="414141"/>
          <w:sz w:val="32"/>
          <w:szCs w:val="32"/>
        </w:rPr>
        <w:t>一、建造师</w:t>
      </w:r>
    </w:p>
    <w:tbl>
      <w:tblPr>
        <w:tblStyle w:val="7"/>
        <w:tblW w:w="9315" w:type="dxa"/>
        <w:jc w:val="center"/>
        <w:tblCellSpacing w:w="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0" w:type="dxa"/>
          <w:bottom w:w="0" w:type="dxa"/>
          <w:right w:w="0" w:type="dxa"/>
        </w:tblCellMar>
      </w:tblPr>
      <w:tblGrid>
        <w:gridCol w:w="549"/>
        <w:gridCol w:w="384"/>
        <w:gridCol w:w="525"/>
        <w:gridCol w:w="722"/>
        <w:gridCol w:w="875"/>
        <w:gridCol w:w="1045"/>
        <w:gridCol w:w="748"/>
        <w:gridCol w:w="793"/>
        <w:gridCol w:w="776"/>
        <w:gridCol w:w="920"/>
        <w:gridCol w:w="1710"/>
        <w:gridCol w:w="268"/>
      </w:tblGrid>
      <w:tr>
        <w:tblPrEx>
          <w:tblLayout w:type="fixed"/>
        </w:tblPrEx>
        <w:trPr>
          <w:trHeight w:val="825" w:hRule="atLeast"/>
          <w:tblCellSpacing w:w="0" w:type="dxa"/>
          <w:jc w:val="center"/>
        </w:trPr>
        <w:tc>
          <w:tcPr>
            <w:tcW w:w="933" w:type="dxa"/>
            <w:gridSpan w:val="2"/>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姓名</w:t>
            </w:r>
          </w:p>
        </w:tc>
        <w:tc>
          <w:tcPr>
            <w:tcW w:w="1247" w:type="dxa"/>
            <w:gridSpan w:val="2"/>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c>
          <w:tcPr>
            <w:tcW w:w="875"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性别</w:t>
            </w:r>
          </w:p>
        </w:tc>
        <w:tc>
          <w:tcPr>
            <w:tcW w:w="1045"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c>
          <w:tcPr>
            <w:tcW w:w="748"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年龄</w:t>
            </w:r>
          </w:p>
        </w:tc>
        <w:tc>
          <w:tcPr>
            <w:tcW w:w="793"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c>
          <w:tcPr>
            <w:tcW w:w="776"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民族</w:t>
            </w:r>
          </w:p>
        </w:tc>
        <w:tc>
          <w:tcPr>
            <w:tcW w:w="920"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c>
          <w:tcPr>
            <w:tcW w:w="1710"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c>
          <w:tcPr>
            <w:tcW w:w="268"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r>
      <w:tr>
        <w:tblPrEx>
          <w:tblLayout w:type="fixed"/>
        </w:tblPrEx>
        <w:trPr>
          <w:trHeight w:val="795" w:hRule="atLeast"/>
          <w:tblCellSpacing w:w="0" w:type="dxa"/>
          <w:jc w:val="center"/>
        </w:trPr>
        <w:tc>
          <w:tcPr>
            <w:tcW w:w="933" w:type="dxa"/>
            <w:gridSpan w:val="2"/>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职称</w:t>
            </w:r>
          </w:p>
        </w:tc>
        <w:tc>
          <w:tcPr>
            <w:tcW w:w="1247" w:type="dxa"/>
            <w:gridSpan w:val="2"/>
            <w:tcMar>
              <w:top w:w="75" w:type="dxa"/>
              <w:left w:w="75" w:type="dxa"/>
              <w:bottom w:w="75" w:type="dxa"/>
              <w:right w:w="75" w:type="dxa"/>
            </w:tcMar>
            <w:vAlign w:val="center"/>
          </w:tcPr>
          <w:p>
            <w:pPr>
              <w:spacing w:before="100" w:beforeAutospacing="1" w:after="150"/>
              <w:rPr>
                <w:rFonts w:ascii="Arial" w:hAnsi="Arial" w:cs="Arial"/>
                <w:color w:val="333333"/>
                <w:sz w:val="24"/>
                <w:szCs w:val="24"/>
              </w:rPr>
            </w:pPr>
          </w:p>
        </w:tc>
        <w:tc>
          <w:tcPr>
            <w:tcW w:w="875"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职务</w:t>
            </w:r>
          </w:p>
        </w:tc>
        <w:tc>
          <w:tcPr>
            <w:tcW w:w="1045"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c>
          <w:tcPr>
            <w:tcW w:w="1541" w:type="dxa"/>
            <w:gridSpan w:val="2"/>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注册建造师执业资格证书号</w:t>
            </w:r>
          </w:p>
        </w:tc>
        <w:tc>
          <w:tcPr>
            <w:tcW w:w="1696" w:type="dxa"/>
            <w:gridSpan w:val="2"/>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c>
          <w:tcPr>
            <w:tcW w:w="1978" w:type="dxa"/>
            <w:gridSpan w:val="2"/>
            <w:vMerge w:val="restart"/>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照片（二寸彩照）</w:t>
            </w:r>
          </w:p>
        </w:tc>
      </w:tr>
      <w:tr>
        <w:tblPrEx>
          <w:tblLayout w:type="fixed"/>
        </w:tblPrEx>
        <w:trPr>
          <w:tblCellSpacing w:w="0" w:type="dxa"/>
          <w:jc w:val="center"/>
        </w:trPr>
        <w:tc>
          <w:tcPr>
            <w:tcW w:w="2180" w:type="dxa"/>
            <w:gridSpan w:val="4"/>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在建筑装饰行业工作时间</w:t>
            </w:r>
          </w:p>
        </w:tc>
        <w:tc>
          <w:tcPr>
            <w:tcW w:w="875"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c>
          <w:tcPr>
            <w:tcW w:w="1045"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联系</w:t>
            </w:r>
          </w:p>
          <w:p>
            <w:pPr>
              <w:spacing w:before="100" w:beforeAutospacing="1" w:after="150"/>
              <w:rPr>
                <w:rFonts w:ascii="Arial" w:hAnsi="Arial" w:cs="Arial"/>
                <w:color w:val="333333"/>
                <w:sz w:val="24"/>
                <w:szCs w:val="24"/>
              </w:rPr>
            </w:pPr>
            <w:r>
              <w:rPr>
                <w:rFonts w:hint="eastAsia" w:ascii="Arial" w:hAnsi="Arial" w:cs="Arial"/>
                <w:color w:val="333333"/>
                <w:sz w:val="24"/>
                <w:szCs w:val="24"/>
              </w:rPr>
              <w:t>电话</w:t>
            </w:r>
          </w:p>
        </w:tc>
        <w:tc>
          <w:tcPr>
            <w:tcW w:w="3237" w:type="dxa"/>
            <w:gridSpan w:val="4"/>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c>
          <w:tcPr>
            <w:tcW w:w="1978" w:type="dxa"/>
            <w:gridSpan w:val="2"/>
            <w:vMerge w:val="continue"/>
            <w:vAlign w:val="center"/>
          </w:tcPr>
          <w:p>
            <w:pPr>
              <w:rPr>
                <w:rFonts w:ascii="Arial" w:hAnsi="Arial" w:cs="Arial"/>
                <w:color w:val="333333"/>
                <w:sz w:val="24"/>
                <w:szCs w:val="24"/>
              </w:rPr>
            </w:pPr>
          </w:p>
        </w:tc>
      </w:tr>
      <w:tr>
        <w:tblPrEx>
          <w:tblLayout w:type="fixed"/>
        </w:tblPrEx>
        <w:trPr>
          <w:trHeight w:val="345" w:hRule="atLeast"/>
          <w:tblCellSpacing w:w="0" w:type="dxa"/>
          <w:jc w:val="center"/>
        </w:trPr>
        <w:tc>
          <w:tcPr>
            <w:tcW w:w="1458" w:type="dxa"/>
            <w:gridSpan w:val="3"/>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工作单位</w:t>
            </w:r>
          </w:p>
        </w:tc>
        <w:tc>
          <w:tcPr>
            <w:tcW w:w="5879" w:type="dxa"/>
            <w:gridSpan w:val="7"/>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tc>
        <w:tc>
          <w:tcPr>
            <w:tcW w:w="1978" w:type="dxa"/>
            <w:gridSpan w:val="2"/>
            <w:vMerge w:val="continue"/>
            <w:vAlign w:val="center"/>
          </w:tcPr>
          <w:p>
            <w:pPr>
              <w:rPr>
                <w:rFonts w:ascii="Arial" w:hAnsi="Arial" w:cs="Arial"/>
                <w:color w:val="333333"/>
                <w:sz w:val="24"/>
                <w:szCs w:val="24"/>
              </w:rPr>
            </w:pPr>
          </w:p>
        </w:tc>
      </w:tr>
      <w:tr>
        <w:tblPrEx>
          <w:tblLayout w:type="fixed"/>
        </w:tblPrEx>
        <w:trPr>
          <w:trHeight w:val="180" w:hRule="atLeast"/>
          <w:tblCellSpacing w:w="0" w:type="dxa"/>
          <w:jc w:val="center"/>
        </w:trPr>
        <w:tc>
          <w:tcPr>
            <w:tcW w:w="1458" w:type="dxa"/>
            <w:gridSpan w:val="3"/>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身份证号</w:t>
            </w:r>
          </w:p>
        </w:tc>
        <w:tc>
          <w:tcPr>
            <w:tcW w:w="7857" w:type="dxa"/>
            <w:gridSpan w:val="9"/>
            <w:tcMar>
              <w:top w:w="75" w:type="dxa"/>
              <w:left w:w="75" w:type="dxa"/>
              <w:bottom w:w="75" w:type="dxa"/>
              <w:right w:w="75" w:type="dxa"/>
            </w:tcMar>
            <w:vAlign w:val="center"/>
          </w:tcPr>
          <w:p>
            <w:pPr>
              <w:spacing w:before="100" w:beforeAutospacing="1" w:after="150"/>
              <w:rPr>
                <w:rFonts w:ascii="Arial" w:hAnsi="Arial" w:cs="Arial"/>
                <w:color w:val="333333"/>
                <w:sz w:val="24"/>
                <w:szCs w:val="24"/>
              </w:rPr>
            </w:pPr>
          </w:p>
        </w:tc>
      </w:tr>
      <w:tr>
        <w:tblPrEx>
          <w:tblLayout w:type="fixed"/>
        </w:tblPrEx>
        <w:trPr>
          <w:trHeight w:val="2007" w:hRule="atLeast"/>
          <w:tblCellSpacing w:w="0" w:type="dxa"/>
          <w:jc w:val="center"/>
        </w:trPr>
        <w:tc>
          <w:tcPr>
            <w:tcW w:w="549"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个人简历</w:t>
            </w:r>
          </w:p>
        </w:tc>
        <w:tc>
          <w:tcPr>
            <w:tcW w:w="8766" w:type="dxa"/>
            <w:gridSpan w:val="11"/>
            <w:tcMar>
              <w:top w:w="75" w:type="dxa"/>
              <w:left w:w="75" w:type="dxa"/>
              <w:bottom w:w="75" w:type="dxa"/>
              <w:right w:w="75" w:type="dxa"/>
            </w:tcMar>
            <w:vAlign w:val="center"/>
          </w:tcPr>
          <w:p>
            <w:pPr>
              <w:spacing w:before="100" w:beforeAutospacing="1" w:after="150"/>
              <w:rPr>
                <w:rFonts w:ascii="Arial" w:hAnsi="Arial" w:cs="Arial"/>
                <w:color w:val="333333"/>
                <w:sz w:val="24"/>
                <w:szCs w:val="24"/>
              </w:rPr>
            </w:pPr>
          </w:p>
        </w:tc>
      </w:tr>
      <w:tr>
        <w:tblPrEx>
          <w:tblLayout w:type="fixed"/>
        </w:tblPrEx>
        <w:trPr>
          <w:trHeight w:val="2174" w:hRule="atLeast"/>
          <w:tblCellSpacing w:w="0" w:type="dxa"/>
          <w:jc w:val="center"/>
        </w:trPr>
        <w:tc>
          <w:tcPr>
            <w:tcW w:w="549"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获奖项目</w:t>
            </w:r>
          </w:p>
        </w:tc>
        <w:tc>
          <w:tcPr>
            <w:tcW w:w="8766" w:type="dxa"/>
            <w:gridSpan w:val="11"/>
            <w:tcMar>
              <w:top w:w="75" w:type="dxa"/>
              <w:left w:w="75" w:type="dxa"/>
              <w:bottom w:w="75" w:type="dxa"/>
              <w:right w:w="75" w:type="dxa"/>
            </w:tcMar>
            <w:vAlign w:val="center"/>
          </w:tcPr>
          <w:p>
            <w:pPr>
              <w:spacing w:before="100" w:beforeAutospacing="1" w:after="150"/>
              <w:rPr>
                <w:rFonts w:ascii="Arial" w:hAnsi="Arial" w:cs="Arial"/>
                <w:color w:val="333333"/>
                <w:sz w:val="28"/>
                <w:szCs w:val="28"/>
              </w:rPr>
            </w:pPr>
          </w:p>
        </w:tc>
      </w:tr>
      <w:tr>
        <w:tblPrEx>
          <w:tblLayout w:type="fixed"/>
        </w:tblPrEx>
        <w:trPr>
          <w:trHeight w:val="2315" w:hRule="atLeast"/>
          <w:tblCellSpacing w:w="0" w:type="dxa"/>
          <w:jc w:val="center"/>
        </w:trPr>
        <w:tc>
          <w:tcPr>
            <w:tcW w:w="549"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单位意见</w:t>
            </w:r>
          </w:p>
        </w:tc>
        <w:tc>
          <w:tcPr>
            <w:tcW w:w="8766" w:type="dxa"/>
            <w:gridSpan w:val="11"/>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p>
          <w:p>
            <w:pPr>
              <w:spacing w:before="100" w:beforeAutospacing="1" w:after="150"/>
              <w:rPr>
                <w:rFonts w:ascii="Arial" w:hAnsi="Arial" w:cs="Arial"/>
                <w:color w:val="333333"/>
                <w:sz w:val="24"/>
                <w:szCs w:val="24"/>
              </w:rPr>
            </w:pPr>
            <w:r>
              <w:rPr>
                <w:rFonts w:hint="eastAsia" w:ascii="Arial" w:hAnsi="Arial" w:cs="Arial"/>
                <w:color w:val="333333"/>
                <w:sz w:val="24"/>
                <w:szCs w:val="24"/>
              </w:rPr>
              <w:t>公章：</w:t>
            </w:r>
            <w:r>
              <w:rPr>
                <w:rFonts w:ascii="Arial" w:hAnsi="Arial" w:cs="Arial"/>
                <w:color w:val="333333"/>
                <w:sz w:val="24"/>
                <w:szCs w:val="24"/>
              </w:rPr>
              <w:t>   </w:t>
            </w:r>
            <w:r>
              <w:rPr>
                <w:rFonts w:hint="eastAsia" w:ascii="Arial" w:hAnsi="Arial" w:cs="Arial"/>
                <w:color w:val="333333"/>
                <w:sz w:val="24"/>
                <w:szCs w:val="24"/>
              </w:rPr>
              <w:t xml:space="preserve">  </w:t>
            </w:r>
            <w:r>
              <w:rPr>
                <w:rFonts w:ascii="Arial" w:hAnsi="Arial" w:cs="Arial"/>
                <w:color w:val="333333"/>
                <w:sz w:val="24"/>
                <w:szCs w:val="24"/>
              </w:rPr>
              <w:t xml:space="preserve">         </w:t>
            </w:r>
            <w:r>
              <w:rPr>
                <w:rFonts w:hint="eastAsia" w:ascii="Arial" w:hAnsi="Arial" w:cs="Arial"/>
                <w:color w:val="333333"/>
                <w:sz w:val="24"/>
                <w:szCs w:val="24"/>
              </w:rPr>
              <w:t>经办人签名：</w:t>
            </w:r>
            <w:r>
              <w:rPr>
                <w:rFonts w:ascii="Arial" w:hAnsi="Arial" w:cs="Arial"/>
                <w:color w:val="333333"/>
                <w:sz w:val="24"/>
                <w:szCs w:val="24"/>
              </w:rPr>
              <w:t xml:space="preserve">      </w:t>
            </w:r>
            <w:r>
              <w:rPr>
                <w:rFonts w:hint="eastAsia" w:ascii="Arial" w:hAnsi="Arial" w:cs="Arial"/>
                <w:color w:val="333333"/>
                <w:sz w:val="24"/>
                <w:szCs w:val="24"/>
              </w:rPr>
              <w:t xml:space="preserve">        时间：</w:t>
            </w:r>
            <w:r>
              <w:rPr>
                <w:rFonts w:ascii="Arial" w:hAnsi="Arial" w:cs="Arial"/>
                <w:color w:val="333333"/>
                <w:sz w:val="24"/>
                <w:szCs w:val="24"/>
              </w:rPr>
              <w:t xml:space="preserve">    </w:t>
            </w:r>
            <w:r>
              <w:rPr>
                <w:rFonts w:hint="eastAsia" w:ascii="Arial" w:hAnsi="Arial" w:cs="Arial"/>
                <w:color w:val="333333"/>
                <w:sz w:val="24"/>
                <w:szCs w:val="24"/>
              </w:rPr>
              <w:t>年</w:t>
            </w:r>
            <w:r>
              <w:rPr>
                <w:rFonts w:ascii="Arial" w:hAnsi="Arial" w:cs="Arial"/>
                <w:color w:val="333333"/>
                <w:sz w:val="24"/>
                <w:szCs w:val="24"/>
              </w:rPr>
              <w:t xml:space="preserve">    </w:t>
            </w:r>
            <w:r>
              <w:rPr>
                <w:rFonts w:hint="eastAsia" w:ascii="Arial" w:hAnsi="Arial" w:cs="Arial"/>
                <w:color w:val="333333"/>
                <w:sz w:val="24"/>
                <w:szCs w:val="24"/>
              </w:rPr>
              <w:t>月</w:t>
            </w:r>
            <w:r>
              <w:rPr>
                <w:rFonts w:ascii="Arial" w:hAnsi="Arial" w:cs="Arial"/>
                <w:color w:val="333333"/>
                <w:sz w:val="24"/>
                <w:szCs w:val="24"/>
              </w:rPr>
              <w:t xml:space="preserve">    </w:t>
            </w:r>
            <w:r>
              <w:rPr>
                <w:rFonts w:hint="eastAsia" w:ascii="Arial" w:hAnsi="Arial" w:cs="Arial"/>
                <w:color w:val="333333"/>
                <w:sz w:val="24"/>
                <w:szCs w:val="24"/>
              </w:rPr>
              <w:t>日</w:t>
            </w:r>
          </w:p>
        </w:tc>
      </w:tr>
    </w:tbl>
    <w:p>
      <w:pPr>
        <w:shd w:val="clear" w:color="auto" w:fill="FFFFFF"/>
        <w:spacing w:line="450" w:lineRule="atLeast"/>
        <w:jc w:val="center"/>
        <w:rPr>
          <w:rFonts w:ascii="Arial" w:hAnsi="Arial" w:cs="Arial"/>
          <w:color w:val="414141"/>
          <w:sz w:val="28"/>
          <w:szCs w:val="28"/>
        </w:rPr>
      </w:pPr>
      <w:r>
        <w:rPr>
          <w:rFonts w:hint="eastAsia" w:ascii="Arial" w:hAnsi="Arial" w:cs="Arial"/>
          <w:b/>
          <w:bCs/>
          <w:color w:val="414141"/>
          <w:sz w:val="32"/>
          <w:szCs w:val="32"/>
        </w:rPr>
        <w:t>二、申报理由</w:t>
      </w:r>
    </w:p>
    <w:tbl>
      <w:tblPr>
        <w:tblStyle w:val="7"/>
        <w:tblW w:w="9510" w:type="dxa"/>
        <w:jc w:val="center"/>
        <w:tblCellSpacing w:w="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0" w:type="dxa"/>
          <w:bottom w:w="0" w:type="dxa"/>
          <w:right w:w="0" w:type="dxa"/>
        </w:tblCellMar>
      </w:tblPr>
      <w:tblGrid>
        <w:gridCol w:w="9510"/>
      </w:tblGrid>
      <w:tr>
        <w:tblPrEx>
          <w:tblLayout w:type="fixed"/>
        </w:tblPrEx>
        <w:trPr>
          <w:trHeight w:val="3439" w:hRule="atLeast"/>
          <w:tblCellSpacing w:w="0" w:type="dxa"/>
          <w:jc w:val="center"/>
        </w:trPr>
        <w:tc>
          <w:tcPr>
            <w:tcW w:w="9510" w:type="dxa"/>
            <w:tcMar>
              <w:top w:w="75" w:type="dxa"/>
              <w:left w:w="75" w:type="dxa"/>
              <w:bottom w:w="75" w:type="dxa"/>
              <w:right w:w="75" w:type="dxa"/>
            </w:tcMar>
            <w:vAlign w:val="center"/>
          </w:tcPr>
          <w:p>
            <w:pPr>
              <w:spacing w:before="100" w:beforeAutospacing="1" w:after="150"/>
              <w:rPr>
                <w:rFonts w:ascii="Arial" w:hAnsi="Arial" w:cs="Arial"/>
                <w:color w:val="333333"/>
                <w:sz w:val="28"/>
                <w:szCs w:val="28"/>
              </w:rPr>
            </w:pPr>
            <w:r>
              <w:rPr>
                <w:rFonts w:ascii="Arial" w:hAnsi="Arial" w:cs="Arial"/>
                <w:color w:val="333333"/>
                <w:sz w:val="28"/>
                <w:szCs w:val="28"/>
              </w:rPr>
              <w:t> </w:t>
            </w:r>
          </w:p>
          <w:p>
            <w:pPr>
              <w:spacing w:before="100" w:beforeAutospacing="1" w:after="150"/>
              <w:rPr>
                <w:rFonts w:ascii="Arial" w:hAnsi="Arial" w:cs="Arial"/>
                <w:color w:val="333333"/>
                <w:sz w:val="28"/>
                <w:szCs w:val="28"/>
              </w:rPr>
            </w:pPr>
          </w:p>
          <w:p>
            <w:pPr>
              <w:spacing w:before="100" w:beforeAutospacing="1" w:after="150"/>
              <w:rPr>
                <w:rFonts w:ascii="Arial" w:hAnsi="Arial" w:cs="Arial"/>
                <w:color w:val="333333"/>
                <w:sz w:val="28"/>
                <w:szCs w:val="28"/>
              </w:rPr>
            </w:pPr>
          </w:p>
          <w:p>
            <w:pPr>
              <w:spacing w:before="100" w:beforeAutospacing="1" w:after="150"/>
              <w:rPr>
                <w:rFonts w:ascii="Arial" w:hAnsi="Arial" w:cs="Arial"/>
                <w:color w:val="333333"/>
                <w:sz w:val="28"/>
                <w:szCs w:val="28"/>
              </w:rPr>
            </w:pPr>
          </w:p>
          <w:p>
            <w:pPr>
              <w:spacing w:before="100" w:beforeAutospacing="1" w:after="150"/>
              <w:rPr>
                <w:rFonts w:ascii="Arial" w:hAnsi="Arial" w:cs="Arial"/>
                <w:color w:val="333333"/>
                <w:sz w:val="28"/>
                <w:szCs w:val="28"/>
              </w:rPr>
            </w:pPr>
          </w:p>
          <w:p>
            <w:pPr>
              <w:spacing w:before="100" w:beforeAutospacing="1" w:after="150"/>
              <w:rPr>
                <w:rFonts w:ascii="Arial" w:hAnsi="Arial" w:cs="Arial"/>
                <w:color w:val="333333"/>
                <w:sz w:val="28"/>
                <w:szCs w:val="28"/>
              </w:rPr>
            </w:pPr>
          </w:p>
          <w:p>
            <w:pPr>
              <w:spacing w:before="100" w:beforeAutospacing="1" w:after="150"/>
              <w:rPr>
                <w:rFonts w:hint="eastAsia" w:ascii="Arial" w:hAnsi="Arial" w:cs="Arial"/>
                <w:color w:val="333333"/>
                <w:sz w:val="28"/>
                <w:szCs w:val="28"/>
              </w:rPr>
            </w:pPr>
          </w:p>
          <w:p>
            <w:pPr>
              <w:spacing w:before="100" w:beforeAutospacing="1" w:after="150"/>
              <w:rPr>
                <w:rFonts w:hint="eastAsia" w:ascii="Arial" w:hAnsi="Arial" w:cs="Arial"/>
                <w:color w:val="333333"/>
                <w:sz w:val="28"/>
                <w:szCs w:val="28"/>
              </w:rPr>
            </w:pPr>
          </w:p>
          <w:p>
            <w:pPr>
              <w:spacing w:before="100" w:beforeAutospacing="1" w:after="150"/>
              <w:rPr>
                <w:rFonts w:hint="eastAsia" w:ascii="Arial" w:hAnsi="Arial" w:cs="Arial"/>
                <w:color w:val="333333"/>
                <w:sz w:val="28"/>
                <w:szCs w:val="28"/>
              </w:rPr>
            </w:pPr>
          </w:p>
          <w:p>
            <w:pPr>
              <w:spacing w:before="100" w:beforeAutospacing="1" w:after="150"/>
              <w:rPr>
                <w:rFonts w:hint="eastAsia" w:ascii="Arial" w:hAnsi="Arial" w:cs="Arial"/>
                <w:color w:val="333333"/>
                <w:sz w:val="28"/>
                <w:szCs w:val="28"/>
              </w:rPr>
            </w:pPr>
          </w:p>
          <w:p>
            <w:pPr>
              <w:spacing w:before="100" w:beforeAutospacing="1" w:after="150"/>
              <w:rPr>
                <w:rFonts w:hint="eastAsia" w:ascii="Arial" w:hAnsi="Arial" w:cs="Arial"/>
                <w:color w:val="333333"/>
                <w:sz w:val="28"/>
                <w:szCs w:val="28"/>
              </w:rPr>
            </w:pPr>
          </w:p>
          <w:p>
            <w:pPr>
              <w:spacing w:before="100" w:beforeAutospacing="1" w:after="150"/>
              <w:rPr>
                <w:rFonts w:hint="eastAsia" w:ascii="Arial" w:hAnsi="Arial" w:cs="Arial"/>
                <w:color w:val="333333"/>
                <w:sz w:val="28"/>
                <w:szCs w:val="28"/>
              </w:rPr>
            </w:pPr>
          </w:p>
          <w:p>
            <w:pPr>
              <w:spacing w:before="100" w:beforeAutospacing="1" w:after="150"/>
              <w:rPr>
                <w:rFonts w:hint="eastAsia" w:ascii="Arial" w:hAnsi="Arial" w:cs="Arial"/>
                <w:color w:val="333333"/>
                <w:sz w:val="28"/>
                <w:szCs w:val="28"/>
              </w:rPr>
            </w:pPr>
          </w:p>
          <w:p>
            <w:pPr>
              <w:spacing w:before="100" w:beforeAutospacing="1" w:after="150"/>
              <w:rPr>
                <w:rFonts w:hint="eastAsia" w:ascii="Arial" w:hAnsi="Arial" w:cs="Arial"/>
                <w:color w:val="333333"/>
                <w:sz w:val="28"/>
                <w:szCs w:val="28"/>
              </w:rPr>
            </w:pPr>
          </w:p>
          <w:p>
            <w:pPr>
              <w:spacing w:before="100" w:beforeAutospacing="1" w:after="150"/>
              <w:rPr>
                <w:rFonts w:hint="eastAsia" w:ascii="Arial" w:hAnsi="Arial" w:cs="Arial"/>
                <w:color w:val="333333"/>
                <w:sz w:val="28"/>
                <w:szCs w:val="28"/>
              </w:rPr>
            </w:pPr>
          </w:p>
          <w:p>
            <w:pPr>
              <w:spacing w:before="100" w:beforeAutospacing="1" w:after="150"/>
              <w:rPr>
                <w:rFonts w:hint="eastAsia" w:ascii="Arial" w:hAnsi="Arial" w:cs="Arial"/>
                <w:color w:val="333333"/>
                <w:sz w:val="28"/>
                <w:szCs w:val="28"/>
              </w:rPr>
            </w:pPr>
          </w:p>
          <w:p>
            <w:pPr>
              <w:spacing w:before="100" w:beforeAutospacing="1" w:after="150"/>
              <w:rPr>
                <w:rFonts w:ascii="Arial" w:hAnsi="Arial" w:cs="Arial"/>
                <w:color w:val="333333"/>
                <w:sz w:val="28"/>
                <w:szCs w:val="28"/>
              </w:rPr>
            </w:pPr>
          </w:p>
          <w:p>
            <w:pPr>
              <w:spacing w:before="100" w:beforeAutospacing="1" w:after="150"/>
              <w:rPr>
                <w:rFonts w:ascii="Arial" w:hAnsi="Arial" w:cs="Arial"/>
                <w:color w:val="333333"/>
                <w:sz w:val="28"/>
                <w:szCs w:val="28"/>
              </w:rPr>
            </w:pPr>
          </w:p>
          <w:p>
            <w:pPr>
              <w:spacing w:before="100" w:beforeAutospacing="1" w:after="150"/>
              <w:rPr>
                <w:rFonts w:ascii="Arial" w:hAnsi="Arial" w:cs="Arial"/>
                <w:color w:val="333333"/>
                <w:sz w:val="28"/>
                <w:szCs w:val="28"/>
              </w:rPr>
            </w:pPr>
          </w:p>
          <w:p>
            <w:pPr>
              <w:spacing w:before="100" w:beforeAutospacing="1" w:after="150"/>
              <w:rPr>
                <w:rFonts w:ascii="Arial" w:hAnsi="Arial" w:cs="Arial"/>
                <w:color w:val="333333"/>
                <w:sz w:val="28"/>
                <w:szCs w:val="28"/>
              </w:rPr>
            </w:pPr>
          </w:p>
          <w:p>
            <w:pPr>
              <w:spacing w:before="100" w:beforeAutospacing="1" w:after="150"/>
              <w:rPr>
                <w:rFonts w:ascii="Arial" w:hAnsi="Arial" w:cs="Arial"/>
                <w:color w:val="333333"/>
                <w:sz w:val="28"/>
                <w:szCs w:val="28"/>
              </w:rPr>
            </w:pPr>
          </w:p>
        </w:tc>
      </w:tr>
    </w:tbl>
    <w:p>
      <w:pPr>
        <w:shd w:val="clear" w:color="auto" w:fill="FFFFFF"/>
        <w:spacing w:before="100" w:beforeAutospacing="1" w:after="150" w:line="450" w:lineRule="atLeast"/>
        <w:jc w:val="center"/>
        <w:rPr>
          <w:rFonts w:ascii="Arial" w:hAnsi="Arial" w:cs="Arial"/>
          <w:color w:val="414141"/>
          <w:sz w:val="32"/>
          <w:szCs w:val="32"/>
        </w:rPr>
      </w:pPr>
      <w:r>
        <w:rPr>
          <w:rFonts w:hint="eastAsia" w:ascii="Arial" w:hAnsi="Arial" w:cs="Arial"/>
          <w:b/>
          <w:bCs/>
          <w:color w:val="414141"/>
          <w:sz w:val="32"/>
          <w:szCs w:val="32"/>
        </w:rPr>
        <w:t>三、评审意见</w:t>
      </w:r>
    </w:p>
    <w:tbl>
      <w:tblPr>
        <w:tblStyle w:val="7"/>
        <w:tblW w:w="9510" w:type="dxa"/>
        <w:jc w:val="center"/>
        <w:tblCellSpacing w:w="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0" w:type="dxa"/>
          <w:bottom w:w="0" w:type="dxa"/>
          <w:right w:w="0" w:type="dxa"/>
        </w:tblCellMar>
      </w:tblPr>
      <w:tblGrid>
        <w:gridCol w:w="9510"/>
      </w:tblGrid>
      <w:tr>
        <w:tblPrEx>
          <w:tblLayout w:type="fixed"/>
        </w:tblPrEx>
        <w:trPr>
          <w:trHeight w:val="3870" w:hRule="atLeast"/>
          <w:tblCellSpacing w:w="0" w:type="dxa"/>
          <w:jc w:val="center"/>
        </w:trPr>
        <w:tc>
          <w:tcPr>
            <w:tcW w:w="9510"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市建筑装饰协会初审意见：</w:t>
            </w: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r>
              <w:rPr>
                <w:rFonts w:hint="eastAsia" w:ascii="Arial" w:hAnsi="Arial" w:cs="Arial"/>
                <w:color w:val="333333"/>
                <w:sz w:val="24"/>
                <w:szCs w:val="24"/>
              </w:rPr>
              <w:t>公章：</w:t>
            </w:r>
            <w:r>
              <w:rPr>
                <w:rFonts w:ascii="Arial" w:hAnsi="Arial" w:cs="Arial"/>
                <w:color w:val="333333"/>
                <w:sz w:val="24"/>
                <w:szCs w:val="24"/>
              </w:rPr>
              <w:t xml:space="preserve">            </w:t>
            </w:r>
            <w:r>
              <w:rPr>
                <w:rFonts w:hint="eastAsia" w:ascii="Arial" w:hAnsi="Arial" w:cs="Arial"/>
                <w:color w:val="333333"/>
                <w:sz w:val="24"/>
                <w:szCs w:val="24"/>
              </w:rPr>
              <w:t>经办人签名：</w:t>
            </w:r>
            <w:r>
              <w:rPr>
                <w:rFonts w:ascii="Arial" w:hAnsi="Arial" w:cs="Arial"/>
                <w:color w:val="333333"/>
                <w:sz w:val="24"/>
                <w:szCs w:val="24"/>
              </w:rPr>
              <w:t xml:space="preserve">         </w:t>
            </w:r>
            <w:r>
              <w:rPr>
                <w:rFonts w:hint="eastAsia" w:ascii="Arial" w:hAnsi="Arial" w:cs="Arial"/>
                <w:color w:val="333333"/>
                <w:sz w:val="24"/>
                <w:szCs w:val="24"/>
              </w:rPr>
              <w:t>时间：</w:t>
            </w:r>
            <w:r>
              <w:rPr>
                <w:rFonts w:ascii="Arial" w:hAnsi="Arial" w:cs="Arial"/>
                <w:color w:val="333333"/>
                <w:sz w:val="24"/>
                <w:szCs w:val="24"/>
              </w:rPr>
              <w:t xml:space="preserve">    </w:t>
            </w:r>
            <w:r>
              <w:rPr>
                <w:rFonts w:hint="eastAsia" w:ascii="Arial" w:hAnsi="Arial" w:cs="Arial"/>
                <w:color w:val="333333"/>
                <w:sz w:val="24"/>
                <w:szCs w:val="24"/>
              </w:rPr>
              <w:t>年</w:t>
            </w:r>
            <w:r>
              <w:rPr>
                <w:rFonts w:ascii="Arial" w:hAnsi="Arial" w:cs="Arial"/>
                <w:color w:val="333333"/>
                <w:sz w:val="24"/>
                <w:szCs w:val="24"/>
              </w:rPr>
              <w:t xml:space="preserve">    </w:t>
            </w:r>
            <w:r>
              <w:rPr>
                <w:rFonts w:hint="eastAsia" w:ascii="Arial" w:hAnsi="Arial" w:cs="Arial"/>
                <w:color w:val="333333"/>
                <w:sz w:val="24"/>
                <w:szCs w:val="24"/>
              </w:rPr>
              <w:t>月</w:t>
            </w:r>
            <w:r>
              <w:rPr>
                <w:rFonts w:ascii="Arial" w:hAnsi="Arial" w:cs="Arial"/>
                <w:color w:val="333333"/>
                <w:sz w:val="24"/>
                <w:szCs w:val="24"/>
              </w:rPr>
              <w:t xml:space="preserve">    </w:t>
            </w:r>
            <w:r>
              <w:rPr>
                <w:rFonts w:hint="eastAsia" w:ascii="Arial" w:hAnsi="Arial" w:cs="Arial"/>
                <w:color w:val="333333"/>
                <w:sz w:val="24"/>
                <w:szCs w:val="24"/>
              </w:rPr>
              <w:t>日</w:t>
            </w:r>
          </w:p>
        </w:tc>
      </w:tr>
      <w:tr>
        <w:tblPrEx>
          <w:tblLayout w:type="fixed"/>
        </w:tblPrEx>
        <w:trPr>
          <w:trHeight w:val="3660" w:hRule="atLeast"/>
          <w:tblCellSpacing w:w="0" w:type="dxa"/>
          <w:jc w:val="center"/>
        </w:trPr>
        <w:tc>
          <w:tcPr>
            <w:tcW w:w="9510" w:type="dxa"/>
            <w:tcMar>
              <w:top w:w="75" w:type="dxa"/>
              <w:left w:w="75" w:type="dxa"/>
              <w:bottom w:w="75" w:type="dxa"/>
              <w:right w:w="75" w:type="dxa"/>
            </w:tcMar>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铜陵市建设行政主管部门意见：</w:t>
            </w: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r>
              <w:rPr>
                <w:rFonts w:hint="eastAsia" w:ascii="Arial" w:hAnsi="Arial" w:cs="Arial"/>
                <w:color w:val="333333"/>
                <w:sz w:val="24"/>
                <w:szCs w:val="24"/>
              </w:rPr>
              <w:t>公章：</w:t>
            </w:r>
            <w:r>
              <w:rPr>
                <w:rFonts w:ascii="Arial" w:hAnsi="Arial" w:cs="Arial"/>
                <w:color w:val="333333"/>
                <w:sz w:val="24"/>
                <w:szCs w:val="24"/>
              </w:rPr>
              <w:t xml:space="preserve">            </w:t>
            </w:r>
            <w:r>
              <w:rPr>
                <w:rFonts w:hint="eastAsia" w:ascii="Arial" w:hAnsi="Arial" w:cs="Arial"/>
                <w:color w:val="333333"/>
                <w:sz w:val="24"/>
                <w:szCs w:val="24"/>
              </w:rPr>
              <w:t>经办人签名：</w:t>
            </w:r>
            <w:r>
              <w:rPr>
                <w:rFonts w:ascii="Arial" w:hAnsi="Arial" w:cs="Arial"/>
                <w:color w:val="333333"/>
                <w:sz w:val="24"/>
                <w:szCs w:val="24"/>
              </w:rPr>
              <w:t xml:space="preserve">         </w:t>
            </w:r>
            <w:r>
              <w:rPr>
                <w:rFonts w:hint="eastAsia" w:ascii="Arial" w:hAnsi="Arial" w:cs="Arial"/>
                <w:color w:val="333333"/>
                <w:sz w:val="24"/>
                <w:szCs w:val="24"/>
              </w:rPr>
              <w:t>时间：</w:t>
            </w:r>
            <w:r>
              <w:rPr>
                <w:rFonts w:ascii="Arial" w:hAnsi="Arial" w:cs="Arial"/>
                <w:color w:val="333333"/>
                <w:sz w:val="24"/>
                <w:szCs w:val="24"/>
              </w:rPr>
              <w:t xml:space="preserve">    </w:t>
            </w:r>
            <w:r>
              <w:rPr>
                <w:rFonts w:hint="eastAsia" w:ascii="Arial" w:hAnsi="Arial" w:cs="Arial"/>
                <w:color w:val="333333"/>
                <w:sz w:val="24"/>
                <w:szCs w:val="24"/>
              </w:rPr>
              <w:t>年</w:t>
            </w:r>
            <w:r>
              <w:rPr>
                <w:rFonts w:ascii="Arial" w:hAnsi="Arial" w:cs="Arial"/>
                <w:color w:val="333333"/>
                <w:sz w:val="24"/>
                <w:szCs w:val="24"/>
              </w:rPr>
              <w:t xml:space="preserve">    </w:t>
            </w:r>
            <w:r>
              <w:rPr>
                <w:rFonts w:hint="eastAsia" w:ascii="Arial" w:hAnsi="Arial" w:cs="Arial"/>
                <w:color w:val="333333"/>
                <w:sz w:val="24"/>
                <w:szCs w:val="24"/>
              </w:rPr>
              <w:t>月</w:t>
            </w:r>
            <w:r>
              <w:rPr>
                <w:rFonts w:ascii="Arial" w:hAnsi="Arial" w:cs="Arial"/>
                <w:color w:val="333333"/>
                <w:sz w:val="24"/>
                <w:szCs w:val="24"/>
              </w:rPr>
              <w:t xml:space="preserve">    </w:t>
            </w:r>
            <w:r>
              <w:rPr>
                <w:rFonts w:hint="eastAsia" w:ascii="Arial" w:hAnsi="Arial" w:cs="Arial"/>
                <w:color w:val="333333"/>
                <w:sz w:val="24"/>
                <w:szCs w:val="24"/>
              </w:rPr>
              <w:t>日</w:t>
            </w:r>
          </w:p>
        </w:tc>
      </w:tr>
    </w:tbl>
    <w:p>
      <w:pPr>
        <w:rPr>
          <w:rFonts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hint="eastAsia" w:ascii="微软雅黑" w:hAnsi="微软雅黑"/>
          <w:b/>
          <w:bCs/>
          <w:sz w:val="28"/>
          <w:szCs w:val="28"/>
        </w:rPr>
      </w:pPr>
    </w:p>
    <w:p>
      <w:pPr>
        <w:rPr>
          <w:rFonts w:ascii="微软雅黑" w:hAnsi="微软雅黑"/>
          <w:b/>
          <w:bCs/>
          <w:sz w:val="28"/>
          <w:szCs w:val="28"/>
        </w:rPr>
      </w:pPr>
      <w:r>
        <w:rPr>
          <w:rFonts w:hint="eastAsia" w:ascii="微软雅黑" w:hAnsi="微软雅黑"/>
          <w:b/>
          <w:bCs/>
          <w:sz w:val="28"/>
          <w:szCs w:val="28"/>
        </w:rPr>
        <w:t>附件6</w:t>
      </w:r>
    </w:p>
    <w:p>
      <w:pPr>
        <w:shd w:val="clear" w:color="auto" w:fill="FFFFFF"/>
        <w:spacing w:before="100" w:beforeAutospacing="1" w:after="150" w:line="450" w:lineRule="atLeast"/>
        <w:jc w:val="center"/>
        <w:rPr>
          <w:rFonts w:ascii="Arial" w:hAnsi="Arial" w:cs="Arial"/>
          <w:color w:val="414141"/>
          <w:sz w:val="36"/>
          <w:szCs w:val="36"/>
        </w:rPr>
      </w:pPr>
      <w:r>
        <w:rPr>
          <w:rFonts w:hint="eastAsia" w:ascii="Arial" w:hAnsi="Arial" w:cs="Arial"/>
          <w:b/>
          <w:bCs/>
          <w:color w:val="414141"/>
          <w:sz w:val="36"/>
          <w:szCs w:val="36"/>
        </w:rPr>
        <w:t>质量管理优秀工作者申报表</w:t>
      </w:r>
    </w:p>
    <w:tbl>
      <w:tblPr>
        <w:tblStyle w:val="7"/>
        <w:tblW w:w="9498" w:type="dxa"/>
        <w:tblInd w:w="-45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01"/>
        <w:gridCol w:w="1276"/>
        <w:gridCol w:w="709"/>
        <w:gridCol w:w="2693"/>
        <w:gridCol w:w="1559"/>
        <w:gridCol w:w="1560"/>
      </w:tblGrid>
      <w:tr>
        <w:tblPrEx>
          <w:tblLayout w:type="fixed"/>
        </w:tblPrEx>
        <w:trPr>
          <w:trHeight w:val="573" w:hRule="atLeast"/>
        </w:trPr>
        <w:tc>
          <w:tcPr>
            <w:tcW w:w="1701" w:type="dxa"/>
          </w:tcPr>
          <w:p>
            <w:pPr>
              <w:spacing w:line="520" w:lineRule="exact"/>
              <w:rPr>
                <w:rFonts w:ascii="微软雅黑" w:hAnsi="微软雅黑"/>
                <w:color w:val="000000"/>
                <w:sz w:val="24"/>
                <w:szCs w:val="24"/>
              </w:rPr>
            </w:pPr>
            <w:r>
              <w:rPr>
                <w:rFonts w:hint="eastAsia" w:ascii="微软雅黑" w:hAnsi="微软雅黑"/>
                <w:color w:val="000000"/>
                <w:sz w:val="24"/>
                <w:szCs w:val="24"/>
              </w:rPr>
              <w:t>姓名</w:t>
            </w:r>
          </w:p>
        </w:tc>
        <w:tc>
          <w:tcPr>
            <w:tcW w:w="1276" w:type="dxa"/>
          </w:tcPr>
          <w:p>
            <w:pPr>
              <w:spacing w:line="520" w:lineRule="exact"/>
              <w:rPr>
                <w:rFonts w:ascii="微软雅黑" w:hAnsi="微软雅黑"/>
                <w:color w:val="000000"/>
                <w:sz w:val="24"/>
                <w:szCs w:val="24"/>
              </w:rPr>
            </w:pPr>
          </w:p>
        </w:tc>
        <w:tc>
          <w:tcPr>
            <w:tcW w:w="709" w:type="dxa"/>
          </w:tcPr>
          <w:p>
            <w:pPr>
              <w:spacing w:line="520" w:lineRule="exact"/>
              <w:rPr>
                <w:rFonts w:ascii="微软雅黑" w:hAnsi="微软雅黑"/>
                <w:color w:val="000000"/>
                <w:sz w:val="24"/>
                <w:szCs w:val="24"/>
              </w:rPr>
            </w:pPr>
            <w:r>
              <w:rPr>
                <w:rFonts w:hint="eastAsia" w:ascii="微软雅黑" w:hAnsi="微软雅黑"/>
                <w:color w:val="000000"/>
                <w:sz w:val="24"/>
                <w:szCs w:val="24"/>
              </w:rPr>
              <w:t>性别</w:t>
            </w:r>
          </w:p>
        </w:tc>
        <w:tc>
          <w:tcPr>
            <w:tcW w:w="2693" w:type="dxa"/>
          </w:tcPr>
          <w:p>
            <w:pPr>
              <w:spacing w:line="520" w:lineRule="exact"/>
              <w:rPr>
                <w:rFonts w:ascii="微软雅黑" w:hAnsi="微软雅黑"/>
                <w:color w:val="000000"/>
                <w:sz w:val="24"/>
                <w:szCs w:val="24"/>
              </w:rPr>
            </w:pPr>
          </w:p>
        </w:tc>
        <w:tc>
          <w:tcPr>
            <w:tcW w:w="1559" w:type="dxa"/>
          </w:tcPr>
          <w:p>
            <w:pPr>
              <w:spacing w:line="520" w:lineRule="exact"/>
              <w:rPr>
                <w:rFonts w:ascii="微软雅黑" w:hAnsi="微软雅黑"/>
                <w:color w:val="000000"/>
                <w:sz w:val="24"/>
                <w:szCs w:val="24"/>
              </w:rPr>
            </w:pPr>
            <w:r>
              <w:rPr>
                <w:rFonts w:hint="eastAsia" w:ascii="微软雅黑" w:hAnsi="微软雅黑"/>
                <w:color w:val="000000"/>
                <w:sz w:val="24"/>
                <w:szCs w:val="24"/>
              </w:rPr>
              <w:t>出生年月</w:t>
            </w:r>
          </w:p>
        </w:tc>
        <w:tc>
          <w:tcPr>
            <w:tcW w:w="1560" w:type="dxa"/>
          </w:tcPr>
          <w:p>
            <w:pPr>
              <w:spacing w:line="520" w:lineRule="exact"/>
              <w:rPr>
                <w:rFonts w:ascii="微软雅黑" w:hAnsi="微软雅黑"/>
                <w:color w:val="000000"/>
                <w:sz w:val="24"/>
                <w:szCs w:val="24"/>
              </w:rPr>
            </w:pPr>
          </w:p>
        </w:tc>
      </w:tr>
      <w:tr>
        <w:tblPrEx>
          <w:tblLayout w:type="fixed"/>
        </w:tblPrEx>
        <w:trPr>
          <w:trHeight w:val="526" w:hRule="atLeast"/>
        </w:trPr>
        <w:tc>
          <w:tcPr>
            <w:tcW w:w="1701" w:type="dxa"/>
          </w:tcPr>
          <w:p>
            <w:pPr>
              <w:spacing w:line="520" w:lineRule="exact"/>
              <w:rPr>
                <w:rFonts w:ascii="微软雅黑" w:hAnsi="微软雅黑"/>
                <w:color w:val="000000"/>
                <w:sz w:val="24"/>
                <w:szCs w:val="24"/>
              </w:rPr>
            </w:pPr>
            <w:r>
              <w:rPr>
                <w:rFonts w:hint="eastAsia" w:ascii="微软雅黑" w:hAnsi="微软雅黑"/>
                <w:color w:val="000000"/>
                <w:sz w:val="24"/>
                <w:szCs w:val="24"/>
              </w:rPr>
              <w:t>学历</w:t>
            </w:r>
          </w:p>
        </w:tc>
        <w:tc>
          <w:tcPr>
            <w:tcW w:w="1276" w:type="dxa"/>
          </w:tcPr>
          <w:p>
            <w:pPr>
              <w:spacing w:line="520" w:lineRule="exact"/>
              <w:rPr>
                <w:rFonts w:ascii="微软雅黑" w:hAnsi="微软雅黑"/>
                <w:color w:val="000000"/>
                <w:sz w:val="24"/>
                <w:szCs w:val="24"/>
              </w:rPr>
            </w:pPr>
          </w:p>
        </w:tc>
        <w:tc>
          <w:tcPr>
            <w:tcW w:w="709" w:type="dxa"/>
          </w:tcPr>
          <w:p>
            <w:pPr>
              <w:spacing w:line="520" w:lineRule="exact"/>
              <w:rPr>
                <w:rFonts w:ascii="微软雅黑" w:hAnsi="微软雅黑"/>
                <w:color w:val="000000"/>
                <w:sz w:val="24"/>
                <w:szCs w:val="24"/>
              </w:rPr>
            </w:pPr>
            <w:r>
              <w:rPr>
                <w:rFonts w:hint="eastAsia" w:ascii="微软雅黑" w:hAnsi="微软雅黑"/>
                <w:color w:val="000000"/>
                <w:sz w:val="24"/>
                <w:szCs w:val="24"/>
              </w:rPr>
              <w:t>职称</w:t>
            </w:r>
          </w:p>
        </w:tc>
        <w:tc>
          <w:tcPr>
            <w:tcW w:w="2693" w:type="dxa"/>
          </w:tcPr>
          <w:p>
            <w:pPr>
              <w:spacing w:line="520" w:lineRule="exact"/>
              <w:rPr>
                <w:rFonts w:ascii="微软雅黑" w:hAnsi="微软雅黑"/>
                <w:color w:val="000000"/>
                <w:sz w:val="24"/>
                <w:szCs w:val="24"/>
              </w:rPr>
            </w:pPr>
          </w:p>
        </w:tc>
        <w:tc>
          <w:tcPr>
            <w:tcW w:w="1559" w:type="dxa"/>
          </w:tcPr>
          <w:p>
            <w:pPr>
              <w:spacing w:line="520" w:lineRule="exact"/>
              <w:rPr>
                <w:rFonts w:ascii="微软雅黑" w:hAnsi="微软雅黑"/>
                <w:color w:val="000000"/>
                <w:sz w:val="24"/>
                <w:szCs w:val="24"/>
              </w:rPr>
            </w:pPr>
            <w:r>
              <w:rPr>
                <w:rFonts w:hint="eastAsia" w:ascii="微软雅黑" w:hAnsi="微软雅黑"/>
                <w:color w:val="000000"/>
                <w:sz w:val="24"/>
                <w:szCs w:val="24"/>
              </w:rPr>
              <w:t>现工作岗位</w:t>
            </w:r>
          </w:p>
        </w:tc>
        <w:tc>
          <w:tcPr>
            <w:tcW w:w="1560" w:type="dxa"/>
          </w:tcPr>
          <w:p>
            <w:pPr>
              <w:spacing w:line="520" w:lineRule="exact"/>
              <w:rPr>
                <w:rFonts w:ascii="微软雅黑" w:hAnsi="微软雅黑"/>
                <w:color w:val="000000"/>
                <w:sz w:val="24"/>
                <w:szCs w:val="24"/>
              </w:rPr>
            </w:pPr>
          </w:p>
        </w:tc>
      </w:tr>
      <w:tr>
        <w:tblPrEx>
          <w:tblLayout w:type="fixed"/>
        </w:tblPrEx>
        <w:trPr>
          <w:trHeight w:val="622" w:hRule="atLeast"/>
        </w:trPr>
        <w:tc>
          <w:tcPr>
            <w:tcW w:w="1701" w:type="dxa"/>
          </w:tcPr>
          <w:p>
            <w:pPr>
              <w:spacing w:line="520" w:lineRule="exact"/>
              <w:rPr>
                <w:rFonts w:ascii="微软雅黑" w:hAnsi="微软雅黑"/>
                <w:color w:val="000000"/>
                <w:sz w:val="24"/>
                <w:szCs w:val="24"/>
              </w:rPr>
            </w:pPr>
            <w:r>
              <w:rPr>
                <w:rFonts w:hint="eastAsia" w:ascii="微软雅黑" w:hAnsi="微软雅黑"/>
                <w:color w:val="000000"/>
                <w:sz w:val="24"/>
                <w:szCs w:val="24"/>
              </w:rPr>
              <w:t>参加工作时间</w:t>
            </w:r>
          </w:p>
        </w:tc>
        <w:tc>
          <w:tcPr>
            <w:tcW w:w="1985" w:type="dxa"/>
            <w:gridSpan w:val="2"/>
          </w:tcPr>
          <w:p>
            <w:pPr>
              <w:spacing w:line="520" w:lineRule="exact"/>
              <w:rPr>
                <w:rFonts w:ascii="微软雅黑" w:hAnsi="微软雅黑"/>
                <w:color w:val="000000"/>
                <w:sz w:val="24"/>
                <w:szCs w:val="24"/>
              </w:rPr>
            </w:pPr>
          </w:p>
        </w:tc>
        <w:tc>
          <w:tcPr>
            <w:tcW w:w="2693" w:type="dxa"/>
          </w:tcPr>
          <w:p>
            <w:pPr>
              <w:spacing w:line="520" w:lineRule="exact"/>
              <w:rPr>
                <w:rFonts w:ascii="微软雅黑" w:hAnsi="微软雅黑"/>
                <w:color w:val="000000"/>
                <w:sz w:val="24"/>
                <w:szCs w:val="24"/>
              </w:rPr>
            </w:pPr>
            <w:r>
              <w:rPr>
                <w:rFonts w:hint="eastAsia" w:ascii="微软雅黑" w:hAnsi="微软雅黑"/>
                <w:color w:val="000000"/>
                <w:sz w:val="24"/>
                <w:szCs w:val="24"/>
              </w:rPr>
              <w:t>从事质量管理工作年限</w:t>
            </w:r>
          </w:p>
        </w:tc>
        <w:tc>
          <w:tcPr>
            <w:tcW w:w="1559" w:type="dxa"/>
          </w:tcPr>
          <w:p>
            <w:pPr>
              <w:spacing w:line="520" w:lineRule="exact"/>
              <w:rPr>
                <w:rFonts w:ascii="微软雅黑" w:hAnsi="微软雅黑"/>
                <w:color w:val="000000"/>
                <w:sz w:val="24"/>
                <w:szCs w:val="24"/>
              </w:rPr>
            </w:pPr>
          </w:p>
        </w:tc>
        <w:tc>
          <w:tcPr>
            <w:tcW w:w="1560" w:type="dxa"/>
          </w:tcPr>
          <w:p>
            <w:pPr>
              <w:spacing w:line="520" w:lineRule="exact"/>
              <w:rPr>
                <w:rFonts w:ascii="微软雅黑" w:hAnsi="微软雅黑"/>
                <w:color w:val="000000"/>
                <w:sz w:val="24"/>
                <w:szCs w:val="24"/>
              </w:rPr>
            </w:pPr>
          </w:p>
        </w:tc>
      </w:tr>
      <w:tr>
        <w:tblPrEx>
          <w:tblLayout w:type="fixed"/>
        </w:tblPrEx>
        <w:tc>
          <w:tcPr>
            <w:tcW w:w="2977" w:type="dxa"/>
            <w:gridSpan w:val="2"/>
          </w:tcPr>
          <w:p>
            <w:pPr>
              <w:spacing w:line="520" w:lineRule="exact"/>
              <w:rPr>
                <w:rFonts w:ascii="微软雅黑" w:hAnsi="微软雅黑"/>
                <w:color w:val="000000"/>
                <w:sz w:val="24"/>
                <w:szCs w:val="24"/>
              </w:rPr>
            </w:pPr>
            <w:r>
              <w:rPr>
                <w:rFonts w:hint="eastAsia" w:ascii="微软雅黑" w:hAnsi="微软雅黑"/>
                <w:color w:val="000000"/>
                <w:sz w:val="24"/>
                <w:szCs w:val="24"/>
              </w:rPr>
              <w:t>质检资格证书名称及编号</w:t>
            </w:r>
          </w:p>
        </w:tc>
        <w:tc>
          <w:tcPr>
            <w:tcW w:w="6521" w:type="dxa"/>
            <w:gridSpan w:val="4"/>
          </w:tcPr>
          <w:p>
            <w:pPr>
              <w:spacing w:line="520" w:lineRule="exact"/>
              <w:rPr>
                <w:rFonts w:ascii="微软雅黑" w:hAnsi="微软雅黑"/>
                <w:color w:val="000000"/>
                <w:sz w:val="24"/>
                <w:szCs w:val="24"/>
              </w:rPr>
            </w:pPr>
          </w:p>
        </w:tc>
      </w:tr>
      <w:tr>
        <w:tblPrEx>
          <w:tblLayout w:type="fixed"/>
        </w:tblPrEx>
        <w:trPr>
          <w:trHeight w:val="545" w:hRule="atLeast"/>
        </w:trPr>
        <w:tc>
          <w:tcPr>
            <w:tcW w:w="2977" w:type="dxa"/>
            <w:gridSpan w:val="2"/>
          </w:tcPr>
          <w:p>
            <w:pPr>
              <w:spacing w:line="520" w:lineRule="exact"/>
              <w:rPr>
                <w:rFonts w:ascii="微软雅黑" w:hAnsi="微软雅黑"/>
                <w:color w:val="000000"/>
                <w:sz w:val="24"/>
                <w:szCs w:val="24"/>
              </w:rPr>
            </w:pPr>
            <w:r>
              <w:rPr>
                <w:rFonts w:hint="eastAsia" w:ascii="微软雅黑" w:hAnsi="微软雅黑"/>
                <w:color w:val="000000"/>
                <w:sz w:val="24"/>
                <w:szCs w:val="24"/>
              </w:rPr>
              <w:t>工作单位</w:t>
            </w:r>
          </w:p>
        </w:tc>
        <w:tc>
          <w:tcPr>
            <w:tcW w:w="6521" w:type="dxa"/>
            <w:gridSpan w:val="4"/>
          </w:tcPr>
          <w:p>
            <w:pPr>
              <w:spacing w:line="520" w:lineRule="exact"/>
              <w:rPr>
                <w:rFonts w:ascii="微软雅黑" w:hAnsi="微软雅黑"/>
                <w:color w:val="000000"/>
                <w:sz w:val="24"/>
                <w:szCs w:val="24"/>
              </w:rPr>
            </w:pPr>
          </w:p>
        </w:tc>
      </w:tr>
      <w:tr>
        <w:tblPrEx>
          <w:tblLayout w:type="fixed"/>
        </w:tblPrEx>
        <w:trPr>
          <w:trHeight w:val="1470" w:hRule="atLeast"/>
        </w:trPr>
        <w:tc>
          <w:tcPr>
            <w:tcW w:w="9498" w:type="dxa"/>
            <w:gridSpan w:val="6"/>
          </w:tcPr>
          <w:p>
            <w:pPr>
              <w:spacing w:line="520" w:lineRule="exact"/>
              <w:rPr>
                <w:rFonts w:ascii="微软雅黑" w:hAnsi="微软雅黑"/>
                <w:color w:val="000000"/>
                <w:sz w:val="24"/>
                <w:szCs w:val="24"/>
              </w:rPr>
            </w:pPr>
            <w:r>
              <w:rPr>
                <w:rFonts w:hint="eastAsia" w:ascii="微软雅黑" w:hAnsi="微软雅黑"/>
                <w:color w:val="000000"/>
                <w:sz w:val="24"/>
                <w:szCs w:val="24"/>
              </w:rPr>
              <w:t>工作简历：</w:t>
            </w:r>
          </w:p>
          <w:p>
            <w:pPr>
              <w:spacing w:line="520" w:lineRule="exact"/>
              <w:rPr>
                <w:rFonts w:hint="eastAsia" w:ascii="微软雅黑" w:hAnsi="微软雅黑"/>
                <w:color w:val="000000"/>
                <w:sz w:val="24"/>
                <w:szCs w:val="24"/>
              </w:rPr>
            </w:pPr>
          </w:p>
          <w:p>
            <w:pPr>
              <w:spacing w:line="520" w:lineRule="exact"/>
              <w:rPr>
                <w:rFonts w:ascii="微软雅黑" w:hAnsi="微软雅黑"/>
                <w:color w:val="000000"/>
                <w:sz w:val="24"/>
                <w:szCs w:val="24"/>
              </w:rPr>
            </w:pPr>
          </w:p>
          <w:p>
            <w:pPr>
              <w:spacing w:line="520" w:lineRule="exact"/>
              <w:rPr>
                <w:rFonts w:ascii="微软雅黑" w:hAnsi="微软雅黑"/>
                <w:color w:val="000000"/>
                <w:sz w:val="24"/>
                <w:szCs w:val="24"/>
              </w:rPr>
            </w:pPr>
          </w:p>
        </w:tc>
      </w:tr>
      <w:tr>
        <w:tblPrEx>
          <w:tblLayout w:type="fixed"/>
        </w:tblPrEx>
        <w:tc>
          <w:tcPr>
            <w:tcW w:w="9498" w:type="dxa"/>
            <w:gridSpan w:val="6"/>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市建筑装饰协会初审意见：</w:t>
            </w:r>
          </w:p>
          <w:p>
            <w:pPr>
              <w:spacing w:before="100" w:beforeAutospacing="1" w:after="150"/>
              <w:rPr>
                <w:rFonts w:ascii="Arial" w:hAnsi="Arial" w:cs="Arial"/>
                <w:color w:val="333333"/>
                <w:sz w:val="24"/>
                <w:szCs w:val="24"/>
              </w:rPr>
            </w:pP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r>
              <w:rPr>
                <w:rFonts w:hint="eastAsia" w:ascii="Arial" w:hAnsi="Arial" w:cs="Arial"/>
                <w:color w:val="333333"/>
                <w:sz w:val="24"/>
                <w:szCs w:val="24"/>
              </w:rPr>
              <w:t>公章：</w:t>
            </w:r>
            <w:r>
              <w:rPr>
                <w:rFonts w:ascii="Arial" w:hAnsi="Arial" w:cs="Arial"/>
                <w:color w:val="333333"/>
                <w:sz w:val="24"/>
                <w:szCs w:val="24"/>
              </w:rPr>
              <w:t xml:space="preserve">            </w:t>
            </w:r>
            <w:r>
              <w:rPr>
                <w:rFonts w:hint="eastAsia" w:ascii="Arial" w:hAnsi="Arial" w:cs="Arial"/>
                <w:color w:val="333333"/>
                <w:sz w:val="24"/>
                <w:szCs w:val="24"/>
              </w:rPr>
              <w:t>经办人签名：</w:t>
            </w:r>
            <w:r>
              <w:rPr>
                <w:rFonts w:ascii="Arial" w:hAnsi="Arial" w:cs="Arial"/>
                <w:color w:val="333333"/>
                <w:sz w:val="24"/>
                <w:szCs w:val="24"/>
              </w:rPr>
              <w:t xml:space="preserve">         </w:t>
            </w:r>
            <w:r>
              <w:rPr>
                <w:rFonts w:hint="eastAsia" w:ascii="Arial" w:hAnsi="Arial" w:cs="Arial"/>
                <w:color w:val="333333"/>
                <w:sz w:val="24"/>
                <w:szCs w:val="24"/>
              </w:rPr>
              <w:t>时间：</w:t>
            </w:r>
            <w:r>
              <w:rPr>
                <w:rFonts w:ascii="Arial" w:hAnsi="Arial" w:cs="Arial"/>
                <w:color w:val="333333"/>
                <w:sz w:val="24"/>
                <w:szCs w:val="24"/>
              </w:rPr>
              <w:t xml:space="preserve">    </w:t>
            </w:r>
            <w:r>
              <w:rPr>
                <w:rFonts w:hint="eastAsia" w:ascii="Arial" w:hAnsi="Arial" w:cs="Arial"/>
                <w:color w:val="333333"/>
                <w:sz w:val="24"/>
                <w:szCs w:val="24"/>
              </w:rPr>
              <w:t>年</w:t>
            </w:r>
            <w:r>
              <w:rPr>
                <w:rFonts w:ascii="Arial" w:hAnsi="Arial" w:cs="Arial"/>
                <w:color w:val="333333"/>
                <w:sz w:val="24"/>
                <w:szCs w:val="24"/>
              </w:rPr>
              <w:t xml:space="preserve">    </w:t>
            </w:r>
            <w:r>
              <w:rPr>
                <w:rFonts w:hint="eastAsia" w:ascii="Arial" w:hAnsi="Arial" w:cs="Arial"/>
                <w:color w:val="333333"/>
                <w:sz w:val="24"/>
                <w:szCs w:val="24"/>
              </w:rPr>
              <w:t>月</w:t>
            </w:r>
            <w:r>
              <w:rPr>
                <w:rFonts w:ascii="Arial" w:hAnsi="Arial" w:cs="Arial"/>
                <w:color w:val="333333"/>
                <w:sz w:val="24"/>
                <w:szCs w:val="24"/>
              </w:rPr>
              <w:t xml:space="preserve">    </w:t>
            </w:r>
            <w:r>
              <w:rPr>
                <w:rFonts w:hint="eastAsia" w:ascii="Arial" w:hAnsi="Arial" w:cs="Arial"/>
                <w:color w:val="333333"/>
                <w:sz w:val="24"/>
                <w:szCs w:val="24"/>
              </w:rPr>
              <w:t>日</w:t>
            </w:r>
          </w:p>
        </w:tc>
      </w:tr>
      <w:tr>
        <w:tblPrEx>
          <w:tblLayout w:type="fixed"/>
        </w:tblPrEx>
        <w:tc>
          <w:tcPr>
            <w:tcW w:w="9498" w:type="dxa"/>
            <w:gridSpan w:val="6"/>
            <w:vAlign w:val="center"/>
          </w:tcPr>
          <w:p>
            <w:pPr>
              <w:spacing w:before="100" w:beforeAutospacing="1" w:after="150"/>
              <w:rPr>
                <w:rFonts w:ascii="Arial" w:hAnsi="Arial" w:cs="Arial"/>
                <w:color w:val="333333"/>
                <w:sz w:val="24"/>
                <w:szCs w:val="24"/>
              </w:rPr>
            </w:pPr>
            <w:r>
              <w:rPr>
                <w:rFonts w:hint="eastAsia" w:ascii="Arial" w:hAnsi="Arial" w:cs="Arial"/>
                <w:color w:val="333333"/>
                <w:sz w:val="24"/>
                <w:szCs w:val="24"/>
              </w:rPr>
              <w:t>铜陵市建设行政主管部门意见：</w:t>
            </w: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p>
          <w:p>
            <w:pPr>
              <w:spacing w:before="100" w:beforeAutospacing="1" w:after="150"/>
              <w:rPr>
                <w:rFonts w:ascii="Arial" w:hAnsi="Arial" w:cs="Arial"/>
                <w:color w:val="333333"/>
                <w:sz w:val="24"/>
                <w:szCs w:val="24"/>
              </w:rPr>
            </w:pPr>
            <w:r>
              <w:rPr>
                <w:rFonts w:ascii="Arial" w:hAnsi="Arial" w:cs="Arial"/>
                <w:color w:val="333333"/>
                <w:sz w:val="24"/>
                <w:szCs w:val="24"/>
              </w:rPr>
              <w:t> </w:t>
            </w:r>
          </w:p>
          <w:p>
            <w:pPr>
              <w:spacing w:before="100" w:beforeAutospacing="1" w:after="150"/>
              <w:rPr>
                <w:rFonts w:ascii="Arial" w:hAnsi="Arial" w:cs="Arial"/>
                <w:color w:val="333333"/>
                <w:sz w:val="24"/>
                <w:szCs w:val="24"/>
              </w:rPr>
            </w:pPr>
            <w:r>
              <w:rPr>
                <w:rFonts w:hint="eastAsia" w:ascii="Arial" w:hAnsi="Arial" w:cs="Arial"/>
                <w:color w:val="333333"/>
                <w:sz w:val="24"/>
                <w:szCs w:val="24"/>
              </w:rPr>
              <w:t>公章：</w:t>
            </w:r>
            <w:r>
              <w:rPr>
                <w:rFonts w:ascii="Arial" w:hAnsi="Arial" w:cs="Arial"/>
                <w:color w:val="333333"/>
                <w:sz w:val="24"/>
                <w:szCs w:val="24"/>
              </w:rPr>
              <w:t xml:space="preserve">            </w:t>
            </w:r>
            <w:r>
              <w:rPr>
                <w:rFonts w:hint="eastAsia" w:ascii="Arial" w:hAnsi="Arial" w:cs="Arial"/>
                <w:color w:val="333333"/>
                <w:sz w:val="24"/>
                <w:szCs w:val="24"/>
              </w:rPr>
              <w:t>经办人签名：</w:t>
            </w:r>
            <w:r>
              <w:rPr>
                <w:rFonts w:ascii="Arial" w:hAnsi="Arial" w:cs="Arial"/>
                <w:color w:val="333333"/>
                <w:sz w:val="24"/>
                <w:szCs w:val="24"/>
              </w:rPr>
              <w:t xml:space="preserve">         </w:t>
            </w:r>
            <w:r>
              <w:rPr>
                <w:rFonts w:hint="eastAsia" w:ascii="Arial" w:hAnsi="Arial" w:cs="Arial"/>
                <w:color w:val="333333"/>
                <w:sz w:val="24"/>
                <w:szCs w:val="24"/>
              </w:rPr>
              <w:t>时间：</w:t>
            </w:r>
            <w:r>
              <w:rPr>
                <w:rFonts w:ascii="Arial" w:hAnsi="Arial" w:cs="Arial"/>
                <w:color w:val="333333"/>
                <w:sz w:val="24"/>
                <w:szCs w:val="24"/>
              </w:rPr>
              <w:t xml:space="preserve">    </w:t>
            </w:r>
            <w:r>
              <w:rPr>
                <w:rFonts w:hint="eastAsia" w:ascii="Arial" w:hAnsi="Arial" w:cs="Arial"/>
                <w:color w:val="333333"/>
                <w:sz w:val="24"/>
                <w:szCs w:val="24"/>
              </w:rPr>
              <w:t>年</w:t>
            </w:r>
            <w:r>
              <w:rPr>
                <w:rFonts w:ascii="Arial" w:hAnsi="Arial" w:cs="Arial"/>
                <w:color w:val="333333"/>
                <w:sz w:val="24"/>
                <w:szCs w:val="24"/>
              </w:rPr>
              <w:t xml:space="preserve">    </w:t>
            </w:r>
            <w:r>
              <w:rPr>
                <w:rFonts w:hint="eastAsia" w:ascii="Arial" w:hAnsi="Arial" w:cs="Arial"/>
                <w:color w:val="333333"/>
                <w:sz w:val="24"/>
                <w:szCs w:val="24"/>
              </w:rPr>
              <w:t>月</w:t>
            </w:r>
            <w:r>
              <w:rPr>
                <w:rFonts w:ascii="Arial" w:hAnsi="Arial" w:cs="Arial"/>
                <w:color w:val="333333"/>
                <w:sz w:val="24"/>
                <w:szCs w:val="24"/>
              </w:rPr>
              <w:t xml:space="preserve">    </w:t>
            </w:r>
            <w:r>
              <w:rPr>
                <w:rFonts w:hint="eastAsia" w:ascii="Arial" w:hAnsi="Arial" w:cs="Arial"/>
                <w:color w:val="333333"/>
                <w:sz w:val="24"/>
                <w:szCs w:val="24"/>
              </w:rPr>
              <w:t>日</w:t>
            </w:r>
          </w:p>
        </w:tc>
      </w:tr>
    </w:tbl>
    <w:p>
      <w:pPr>
        <w:rPr>
          <w:rFonts w:ascii="微软雅黑" w:hAnsi="微软雅黑"/>
          <w:b/>
          <w:bCs/>
          <w:sz w:val="28"/>
          <w:szCs w:val="28"/>
        </w:rPr>
      </w:pPr>
      <w:r>
        <w:rPr>
          <w:rFonts w:hint="eastAsia" w:ascii="微软雅黑" w:hAnsi="微软雅黑"/>
          <w:b/>
          <w:bCs/>
          <w:sz w:val="28"/>
          <w:szCs w:val="28"/>
        </w:rPr>
        <w:t>附件7</w:t>
      </w:r>
    </w:p>
    <w:p>
      <w:pPr>
        <w:shd w:val="clear" w:color="auto" w:fill="FFFFFF"/>
        <w:spacing w:before="100" w:beforeAutospacing="1" w:after="150" w:line="450" w:lineRule="atLeast"/>
        <w:jc w:val="center"/>
        <w:rPr>
          <w:rFonts w:ascii="Arial" w:hAnsi="Arial" w:cs="Arial"/>
          <w:color w:val="414141"/>
          <w:sz w:val="36"/>
          <w:szCs w:val="36"/>
        </w:rPr>
      </w:pPr>
      <w:r>
        <w:rPr>
          <w:rFonts w:hint="eastAsia" w:ascii="Arial" w:hAnsi="Arial" w:cs="Arial"/>
          <w:b/>
          <w:bCs/>
          <w:color w:val="414141"/>
          <w:sz w:val="36"/>
          <w:szCs w:val="36"/>
        </w:rPr>
        <w:t>安全生产管理优秀工作者申报表</w:t>
      </w:r>
    </w:p>
    <w:tbl>
      <w:tblPr>
        <w:tblStyle w:val="7"/>
        <w:tblW w:w="9221" w:type="dxa"/>
        <w:tblInd w:w="-45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60"/>
        <w:gridCol w:w="2814"/>
        <w:gridCol w:w="906"/>
        <w:gridCol w:w="1269"/>
        <w:gridCol w:w="1450"/>
        <w:gridCol w:w="1222"/>
      </w:tblGrid>
      <w:tr>
        <w:tblPrEx>
          <w:tblLayout w:type="fixed"/>
        </w:tblPrEx>
        <w:trPr>
          <w:trHeight w:val="74" w:hRule="atLeast"/>
        </w:trPr>
        <w:tc>
          <w:tcPr>
            <w:tcW w:w="1560" w:type="dxa"/>
            <w:vAlign w:val="center"/>
          </w:tcPr>
          <w:p>
            <w:pPr>
              <w:tabs>
                <w:tab w:val="left" w:pos="6345"/>
              </w:tabs>
              <w:jc w:val="center"/>
              <w:rPr>
                <w:rFonts w:ascii="微软雅黑" w:hAnsi="微软雅黑"/>
                <w:sz w:val="24"/>
                <w:szCs w:val="24"/>
              </w:rPr>
            </w:pPr>
            <w:r>
              <w:rPr>
                <w:rFonts w:hint="eastAsia" w:ascii="微软雅黑" w:hAnsi="微软雅黑"/>
                <w:sz w:val="24"/>
                <w:szCs w:val="24"/>
              </w:rPr>
              <w:t>工作单位</w:t>
            </w:r>
          </w:p>
        </w:tc>
        <w:tc>
          <w:tcPr>
            <w:tcW w:w="2814" w:type="dxa"/>
            <w:vAlign w:val="center"/>
          </w:tcPr>
          <w:p>
            <w:pPr>
              <w:tabs>
                <w:tab w:val="left" w:pos="6345"/>
              </w:tabs>
              <w:jc w:val="center"/>
              <w:rPr>
                <w:rFonts w:ascii="微软雅黑" w:hAnsi="微软雅黑"/>
                <w:sz w:val="24"/>
                <w:szCs w:val="24"/>
              </w:rPr>
            </w:pPr>
          </w:p>
        </w:tc>
        <w:tc>
          <w:tcPr>
            <w:tcW w:w="906" w:type="dxa"/>
            <w:vAlign w:val="center"/>
          </w:tcPr>
          <w:p>
            <w:pPr>
              <w:tabs>
                <w:tab w:val="left" w:pos="6345"/>
              </w:tabs>
              <w:jc w:val="center"/>
              <w:rPr>
                <w:rFonts w:ascii="微软雅黑" w:hAnsi="微软雅黑"/>
                <w:sz w:val="24"/>
                <w:szCs w:val="24"/>
              </w:rPr>
            </w:pPr>
            <w:r>
              <w:rPr>
                <w:rFonts w:hint="eastAsia" w:ascii="微软雅黑" w:hAnsi="微软雅黑"/>
                <w:sz w:val="24"/>
                <w:szCs w:val="24"/>
              </w:rPr>
              <w:t>姓名</w:t>
            </w:r>
          </w:p>
        </w:tc>
        <w:tc>
          <w:tcPr>
            <w:tcW w:w="1269" w:type="dxa"/>
            <w:vAlign w:val="center"/>
          </w:tcPr>
          <w:p>
            <w:pPr>
              <w:tabs>
                <w:tab w:val="left" w:pos="6345"/>
              </w:tabs>
              <w:jc w:val="center"/>
              <w:rPr>
                <w:rFonts w:ascii="微软雅黑" w:hAnsi="微软雅黑"/>
                <w:sz w:val="24"/>
                <w:szCs w:val="24"/>
              </w:rPr>
            </w:pPr>
          </w:p>
        </w:tc>
        <w:tc>
          <w:tcPr>
            <w:tcW w:w="1450" w:type="dxa"/>
            <w:vAlign w:val="center"/>
          </w:tcPr>
          <w:p>
            <w:pPr>
              <w:tabs>
                <w:tab w:val="left" w:pos="6345"/>
              </w:tabs>
              <w:jc w:val="center"/>
              <w:rPr>
                <w:rFonts w:ascii="微软雅黑" w:hAnsi="微软雅黑"/>
                <w:sz w:val="24"/>
                <w:szCs w:val="24"/>
              </w:rPr>
            </w:pPr>
            <w:r>
              <w:rPr>
                <w:rFonts w:hint="eastAsia" w:ascii="微软雅黑" w:hAnsi="微软雅黑"/>
                <w:sz w:val="24"/>
                <w:szCs w:val="24"/>
              </w:rPr>
              <w:t>出生年月</w:t>
            </w:r>
          </w:p>
        </w:tc>
        <w:tc>
          <w:tcPr>
            <w:tcW w:w="1222" w:type="dxa"/>
          </w:tcPr>
          <w:p>
            <w:pPr>
              <w:tabs>
                <w:tab w:val="left" w:pos="6345"/>
              </w:tabs>
              <w:rPr>
                <w:rFonts w:ascii="微软雅黑" w:hAnsi="微软雅黑"/>
                <w:sz w:val="24"/>
                <w:szCs w:val="24"/>
              </w:rPr>
            </w:pPr>
          </w:p>
        </w:tc>
      </w:tr>
      <w:tr>
        <w:tblPrEx>
          <w:tblLayout w:type="fixed"/>
        </w:tblPrEx>
        <w:trPr>
          <w:trHeight w:val="74" w:hRule="atLeast"/>
        </w:trPr>
        <w:tc>
          <w:tcPr>
            <w:tcW w:w="1560" w:type="dxa"/>
            <w:vAlign w:val="center"/>
          </w:tcPr>
          <w:p>
            <w:pPr>
              <w:tabs>
                <w:tab w:val="left" w:pos="6345"/>
              </w:tabs>
              <w:jc w:val="center"/>
              <w:rPr>
                <w:rFonts w:ascii="微软雅黑" w:hAnsi="微软雅黑"/>
                <w:sz w:val="24"/>
                <w:szCs w:val="24"/>
              </w:rPr>
            </w:pPr>
            <w:r>
              <w:rPr>
                <w:rFonts w:hint="eastAsia" w:ascii="微软雅黑" w:hAnsi="微软雅黑"/>
                <w:sz w:val="24"/>
                <w:szCs w:val="24"/>
              </w:rPr>
              <w:t>职务</w:t>
            </w:r>
          </w:p>
        </w:tc>
        <w:tc>
          <w:tcPr>
            <w:tcW w:w="2814" w:type="dxa"/>
            <w:vAlign w:val="center"/>
          </w:tcPr>
          <w:p>
            <w:pPr>
              <w:tabs>
                <w:tab w:val="left" w:pos="6345"/>
              </w:tabs>
              <w:jc w:val="center"/>
              <w:rPr>
                <w:rFonts w:ascii="微软雅黑" w:hAnsi="微软雅黑"/>
                <w:sz w:val="24"/>
                <w:szCs w:val="24"/>
              </w:rPr>
            </w:pPr>
          </w:p>
        </w:tc>
        <w:tc>
          <w:tcPr>
            <w:tcW w:w="906" w:type="dxa"/>
            <w:vAlign w:val="center"/>
          </w:tcPr>
          <w:p>
            <w:pPr>
              <w:tabs>
                <w:tab w:val="left" w:pos="6345"/>
              </w:tabs>
              <w:jc w:val="center"/>
              <w:rPr>
                <w:rFonts w:ascii="微软雅黑" w:hAnsi="微软雅黑"/>
                <w:sz w:val="24"/>
                <w:szCs w:val="24"/>
              </w:rPr>
            </w:pPr>
            <w:r>
              <w:rPr>
                <w:rFonts w:hint="eastAsia" w:ascii="微软雅黑" w:hAnsi="微软雅黑"/>
                <w:sz w:val="24"/>
                <w:szCs w:val="24"/>
              </w:rPr>
              <w:t>性别</w:t>
            </w:r>
          </w:p>
        </w:tc>
        <w:tc>
          <w:tcPr>
            <w:tcW w:w="1269" w:type="dxa"/>
            <w:vAlign w:val="center"/>
          </w:tcPr>
          <w:p>
            <w:pPr>
              <w:tabs>
                <w:tab w:val="left" w:pos="6345"/>
              </w:tabs>
              <w:jc w:val="center"/>
              <w:rPr>
                <w:rFonts w:ascii="微软雅黑" w:hAnsi="微软雅黑"/>
                <w:sz w:val="24"/>
                <w:szCs w:val="24"/>
              </w:rPr>
            </w:pPr>
          </w:p>
        </w:tc>
        <w:tc>
          <w:tcPr>
            <w:tcW w:w="1450" w:type="dxa"/>
            <w:vAlign w:val="center"/>
          </w:tcPr>
          <w:p>
            <w:pPr>
              <w:tabs>
                <w:tab w:val="left" w:pos="6345"/>
              </w:tabs>
              <w:jc w:val="center"/>
              <w:rPr>
                <w:rFonts w:ascii="微软雅黑" w:hAnsi="微软雅黑"/>
                <w:sz w:val="24"/>
                <w:szCs w:val="24"/>
              </w:rPr>
            </w:pPr>
            <w:r>
              <w:rPr>
                <w:rFonts w:hint="eastAsia" w:ascii="微软雅黑" w:hAnsi="微软雅黑"/>
                <w:sz w:val="24"/>
                <w:szCs w:val="24"/>
              </w:rPr>
              <w:t>文化程度</w:t>
            </w:r>
          </w:p>
        </w:tc>
        <w:tc>
          <w:tcPr>
            <w:tcW w:w="1222" w:type="dxa"/>
          </w:tcPr>
          <w:p>
            <w:pPr>
              <w:tabs>
                <w:tab w:val="left" w:pos="6345"/>
              </w:tabs>
              <w:rPr>
                <w:rFonts w:ascii="微软雅黑" w:hAnsi="微软雅黑"/>
                <w:sz w:val="24"/>
                <w:szCs w:val="24"/>
              </w:rPr>
            </w:pPr>
          </w:p>
        </w:tc>
      </w:tr>
      <w:tr>
        <w:tblPrEx>
          <w:tblLayout w:type="fixed"/>
        </w:tblPrEx>
        <w:trPr>
          <w:cantSplit/>
          <w:trHeight w:val="3823" w:hRule="atLeast"/>
        </w:trPr>
        <w:tc>
          <w:tcPr>
            <w:tcW w:w="1560" w:type="dxa"/>
            <w:vAlign w:val="center"/>
          </w:tcPr>
          <w:p>
            <w:pPr>
              <w:tabs>
                <w:tab w:val="left" w:pos="6345"/>
              </w:tabs>
              <w:ind w:firstLine="480" w:firstLineChars="200"/>
              <w:rPr>
                <w:rFonts w:hint="eastAsia" w:ascii="微软雅黑" w:hAnsi="微软雅黑"/>
                <w:sz w:val="24"/>
                <w:szCs w:val="24"/>
              </w:rPr>
            </w:pPr>
            <w:r>
              <w:rPr>
                <w:rFonts w:hint="eastAsia" w:ascii="微软雅黑" w:hAnsi="微软雅黑"/>
                <w:sz w:val="24"/>
                <w:szCs w:val="24"/>
              </w:rPr>
              <w:t>简</w:t>
            </w:r>
          </w:p>
          <w:p>
            <w:pPr>
              <w:tabs>
                <w:tab w:val="left" w:pos="6345"/>
              </w:tabs>
              <w:ind w:firstLine="480" w:firstLineChars="200"/>
              <w:rPr>
                <w:rFonts w:hint="eastAsia" w:ascii="微软雅黑" w:hAnsi="微软雅黑"/>
                <w:sz w:val="24"/>
                <w:szCs w:val="24"/>
              </w:rPr>
            </w:pPr>
            <w:r>
              <w:rPr>
                <w:rFonts w:hint="eastAsia" w:ascii="微软雅黑" w:hAnsi="微软雅黑"/>
                <w:sz w:val="24"/>
                <w:szCs w:val="24"/>
              </w:rPr>
              <w:t>要</w:t>
            </w:r>
          </w:p>
          <w:p>
            <w:pPr>
              <w:tabs>
                <w:tab w:val="left" w:pos="6345"/>
              </w:tabs>
              <w:ind w:firstLine="480" w:firstLineChars="200"/>
              <w:rPr>
                <w:rFonts w:ascii="微软雅黑" w:hAnsi="微软雅黑"/>
                <w:sz w:val="24"/>
                <w:szCs w:val="24"/>
              </w:rPr>
            </w:pPr>
            <w:r>
              <w:rPr>
                <w:rFonts w:hint="eastAsia" w:ascii="微软雅黑" w:hAnsi="微软雅黑"/>
                <w:sz w:val="24"/>
                <w:szCs w:val="24"/>
              </w:rPr>
              <w:t>事</w:t>
            </w:r>
          </w:p>
          <w:p>
            <w:pPr>
              <w:tabs>
                <w:tab w:val="left" w:pos="6345"/>
              </w:tabs>
              <w:ind w:firstLine="480" w:firstLineChars="200"/>
              <w:rPr>
                <w:rFonts w:ascii="微软雅黑" w:hAnsi="微软雅黑"/>
                <w:sz w:val="24"/>
                <w:szCs w:val="24"/>
              </w:rPr>
            </w:pPr>
            <w:r>
              <w:rPr>
                <w:rFonts w:hint="eastAsia" w:ascii="微软雅黑" w:hAnsi="微软雅黑"/>
                <w:sz w:val="24"/>
                <w:szCs w:val="24"/>
              </w:rPr>
              <w:t>迹</w:t>
            </w:r>
          </w:p>
        </w:tc>
        <w:tc>
          <w:tcPr>
            <w:tcW w:w="7661" w:type="dxa"/>
            <w:gridSpan w:val="5"/>
          </w:tcPr>
          <w:p>
            <w:pPr>
              <w:tabs>
                <w:tab w:val="left" w:pos="6345"/>
              </w:tabs>
              <w:rPr>
                <w:rFonts w:ascii="微软雅黑" w:hAnsi="微软雅黑"/>
                <w:sz w:val="24"/>
                <w:szCs w:val="24"/>
              </w:rPr>
            </w:pPr>
          </w:p>
          <w:p>
            <w:pPr>
              <w:tabs>
                <w:tab w:val="left" w:pos="6345"/>
              </w:tabs>
              <w:rPr>
                <w:rFonts w:ascii="微软雅黑" w:hAnsi="微软雅黑"/>
                <w:sz w:val="24"/>
                <w:szCs w:val="24"/>
              </w:rPr>
            </w:pPr>
          </w:p>
          <w:p>
            <w:pPr>
              <w:tabs>
                <w:tab w:val="left" w:pos="6345"/>
              </w:tabs>
              <w:rPr>
                <w:rFonts w:ascii="微软雅黑" w:hAnsi="微软雅黑"/>
                <w:sz w:val="24"/>
                <w:szCs w:val="24"/>
              </w:rPr>
            </w:pPr>
          </w:p>
          <w:p>
            <w:pPr>
              <w:tabs>
                <w:tab w:val="left" w:pos="6345"/>
              </w:tabs>
              <w:rPr>
                <w:rFonts w:ascii="微软雅黑" w:hAnsi="微软雅黑"/>
                <w:sz w:val="24"/>
                <w:szCs w:val="24"/>
              </w:rPr>
            </w:pPr>
          </w:p>
          <w:p>
            <w:pPr>
              <w:tabs>
                <w:tab w:val="left" w:pos="6345"/>
              </w:tabs>
              <w:rPr>
                <w:rFonts w:ascii="微软雅黑" w:hAnsi="微软雅黑"/>
                <w:sz w:val="24"/>
                <w:szCs w:val="24"/>
              </w:rPr>
            </w:pPr>
          </w:p>
          <w:p>
            <w:pPr>
              <w:tabs>
                <w:tab w:val="left" w:pos="6345"/>
              </w:tabs>
              <w:rPr>
                <w:rFonts w:ascii="微软雅黑" w:hAnsi="微软雅黑"/>
                <w:sz w:val="24"/>
                <w:szCs w:val="24"/>
              </w:rPr>
            </w:pPr>
          </w:p>
          <w:p>
            <w:pPr>
              <w:tabs>
                <w:tab w:val="left" w:pos="6345"/>
              </w:tabs>
              <w:rPr>
                <w:rFonts w:ascii="微软雅黑" w:hAnsi="微软雅黑"/>
                <w:sz w:val="24"/>
                <w:szCs w:val="24"/>
              </w:rPr>
            </w:pPr>
          </w:p>
          <w:p>
            <w:pPr>
              <w:tabs>
                <w:tab w:val="left" w:pos="6345"/>
              </w:tabs>
              <w:rPr>
                <w:rFonts w:ascii="微软雅黑" w:hAnsi="微软雅黑"/>
                <w:sz w:val="24"/>
                <w:szCs w:val="24"/>
              </w:rPr>
            </w:pPr>
          </w:p>
        </w:tc>
      </w:tr>
      <w:tr>
        <w:tblPrEx>
          <w:tblLayout w:type="fixed"/>
        </w:tblPrEx>
        <w:trPr>
          <w:cantSplit/>
          <w:trHeight w:val="2859" w:hRule="atLeast"/>
        </w:trPr>
        <w:tc>
          <w:tcPr>
            <w:tcW w:w="1560" w:type="dxa"/>
            <w:tcBorders>
              <w:top w:val="single" w:color="auto" w:sz="12" w:space="0"/>
              <w:left w:val="single" w:color="auto" w:sz="12" w:space="0"/>
              <w:bottom w:val="single" w:color="auto" w:sz="12" w:space="0"/>
              <w:right w:val="single" w:color="auto" w:sz="12" w:space="0"/>
            </w:tcBorders>
            <w:vAlign w:val="center"/>
          </w:tcPr>
          <w:p>
            <w:pPr>
              <w:tabs>
                <w:tab w:val="left" w:pos="6345"/>
              </w:tabs>
              <w:rPr>
                <w:rFonts w:ascii="微软雅黑" w:hAnsi="微软雅黑"/>
                <w:sz w:val="24"/>
                <w:szCs w:val="24"/>
              </w:rPr>
            </w:pPr>
            <w:r>
              <w:rPr>
                <w:rFonts w:hint="eastAsia" w:ascii="Arial" w:hAnsi="Arial" w:cs="Arial"/>
                <w:color w:val="333333"/>
                <w:sz w:val="24"/>
                <w:szCs w:val="24"/>
              </w:rPr>
              <w:t>市建筑装饰协会初审意见</w:t>
            </w:r>
          </w:p>
        </w:tc>
        <w:tc>
          <w:tcPr>
            <w:tcW w:w="7661" w:type="dxa"/>
            <w:gridSpan w:val="5"/>
            <w:tcBorders>
              <w:top w:val="single" w:color="auto" w:sz="12" w:space="0"/>
              <w:left w:val="single" w:color="auto" w:sz="12" w:space="0"/>
              <w:bottom w:val="single" w:color="auto" w:sz="12" w:space="0"/>
              <w:right w:val="single" w:color="auto" w:sz="12" w:space="0"/>
            </w:tcBorders>
          </w:tcPr>
          <w:p>
            <w:pPr>
              <w:tabs>
                <w:tab w:val="left" w:pos="6345"/>
              </w:tabs>
              <w:rPr>
                <w:rFonts w:ascii="微软雅黑" w:hAnsi="微软雅黑"/>
                <w:sz w:val="24"/>
                <w:szCs w:val="24"/>
              </w:rPr>
            </w:pPr>
          </w:p>
          <w:p>
            <w:pPr>
              <w:tabs>
                <w:tab w:val="left" w:pos="6345"/>
              </w:tabs>
              <w:rPr>
                <w:rFonts w:hint="eastAsia" w:ascii="微软雅黑" w:hAnsi="微软雅黑"/>
                <w:sz w:val="24"/>
                <w:szCs w:val="24"/>
              </w:rPr>
            </w:pPr>
          </w:p>
          <w:p>
            <w:pPr>
              <w:tabs>
                <w:tab w:val="left" w:pos="6345"/>
              </w:tabs>
              <w:rPr>
                <w:rFonts w:hint="eastAsia" w:ascii="微软雅黑" w:hAnsi="微软雅黑"/>
                <w:sz w:val="24"/>
                <w:szCs w:val="24"/>
              </w:rPr>
            </w:pPr>
          </w:p>
          <w:p>
            <w:pPr>
              <w:tabs>
                <w:tab w:val="left" w:pos="6345"/>
              </w:tabs>
              <w:rPr>
                <w:rFonts w:hint="eastAsia" w:ascii="微软雅黑" w:hAnsi="微软雅黑"/>
                <w:sz w:val="24"/>
                <w:szCs w:val="24"/>
              </w:rPr>
            </w:pPr>
          </w:p>
          <w:p>
            <w:pPr>
              <w:tabs>
                <w:tab w:val="left" w:pos="6345"/>
              </w:tabs>
              <w:rPr>
                <w:rFonts w:ascii="微软雅黑" w:hAnsi="微软雅黑"/>
                <w:sz w:val="24"/>
                <w:szCs w:val="24"/>
              </w:rPr>
            </w:pPr>
            <w:r>
              <w:rPr>
                <w:rFonts w:hint="eastAsia" w:ascii="微软雅黑" w:hAnsi="微软雅黑"/>
                <w:sz w:val="24"/>
                <w:szCs w:val="24"/>
              </w:rPr>
              <w:t>公章：</w:t>
            </w:r>
            <w:r>
              <w:rPr>
                <w:rFonts w:ascii="微软雅黑" w:hAnsi="微软雅黑"/>
                <w:sz w:val="24"/>
                <w:szCs w:val="24"/>
              </w:rPr>
              <w:t xml:space="preserve">            </w:t>
            </w:r>
            <w:r>
              <w:rPr>
                <w:rFonts w:hint="eastAsia" w:ascii="微软雅黑" w:hAnsi="微软雅黑"/>
                <w:sz w:val="24"/>
                <w:szCs w:val="24"/>
              </w:rPr>
              <w:t>经办人签名：</w:t>
            </w:r>
            <w:r>
              <w:rPr>
                <w:rFonts w:ascii="微软雅黑" w:hAnsi="微软雅黑"/>
                <w:sz w:val="24"/>
                <w:szCs w:val="24"/>
              </w:rPr>
              <w:t xml:space="preserve">         </w:t>
            </w:r>
            <w:r>
              <w:rPr>
                <w:rFonts w:hint="eastAsia" w:ascii="微软雅黑" w:hAnsi="微软雅黑"/>
                <w:sz w:val="24"/>
                <w:szCs w:val="24"/>
              </w:rPr>
              <w:t>时间：</w:t>
            </w:r>
            <w:r>
              <w:rPr>
                <w:rFonts w:ascii="微软雅黑" w:hAnsi="微软雅黑"/>
                <w:sz w:val="24"/>
                <w:szCs w:val="24"/>
              </w:rPr>
              <w:t xml:space="preserve">    </w:t>
            </w:r>
            <w:r>
              <w:rPr>
                <w:rFonts w:hint="eastAsia" w:ascii="微软雅黑" w:hAnsi="微软雅黑"/>
                <w:sz w:val="24"/>
                <w:szCs w:val="24"/>
              </w:rPr>
              <w:t>年</w:t>
            </w:r>
            <w:r>
              <w:rPr>
                <w:rFonts w:ascii="微软雅黑" w:hAnsi="微软雅黑"/>
                <w:sz w:val="24"/>
                <w:szCs w:val="24"/>
              </w:rPr>
              <w:t xml:space="preserve">    </w:t>
            </w:r>
            <w:r>
              <w:rPr>
                <w:rFonts w:hint="eastAsia" w:ascii="微软雅黑" w:hAnsi="微软雅黑"/>
                <w:sz w:val="24"/>
                <w:szCs w:val="24"/>
              </w:rPr>
              <w:t>月</w:t>
            </w:r>
            <w:r>
              <w:rPr>
                <w:rFonts w:ascii="微软雅黑" w:hAnsi="微软雅黑"/>
                <w:sz w:val="24"/>
                <w:szCs w:val="24"/>
              </w:rPr>
              <w:t xml:space="preserve">    </w:t>
            </w:r>
            <w:r>
              <w:rPr>
                <w:rFonts w:hint="eastAsia" w:ascii="微软雅黑" w:hAnsi="微软雅黑"/>
                <w:sz w:val="24"/>
                <w:szCs w:val="24"/>
              </w:rPr>
              <w:t>日</w:t>
            </w:r>
          </w:p>
        </w:tc>
      </w:tr>
      <w:tr>
        <w:tblPrEx>
          <w:tblLayout w:type="fixed"/>
        </w:tblPrEx>
        <w:trPr>
          <w:cantSplit/>
          <w:trHeight w:val="1955" w:hRule="atLeast"/>
        </w:trPr>
        <w:tc>
          <w:tcPr>
            <w:tcW w:w="1560" w:type="dxa"/>
            <w:tcBorders>
              <w:top w:val="single" w:color="auto" w:sz="12" w:space="0"/>
              <w:left w:val="single" w:color="auto" w:sz="12" w:space="0"/>
              <w:bottom w:val="single" w:color="auto" w:sz="12" w:space="0"/>
              <w:right w:val="single" w:color="auto" w:sz="12" w:space="0"/>
            </w:tcBorders>
            <w:vAlign w:val="center"/>
          </w:tcPr>
          <w:p>
            <w:pPr>
              <w:tabs>
                <w:tab w:val="left" w:pos="6345"/>
              </w:tabs>
              <w:rPr>
                <w:rFonts w:ascii="Arial" w:hAnsi="Arial" w:cs="Arial"/>
                <w:color w:val="333333"/>
                <w:sz w:val="24"/>
                <w:szCs w:val="24"/>
              </w:rPr>
            </w:pPr>
            <w:r>
              <w:rPr>
                <w:rFonts w:hint="eastAsia" w:ascii="Arial" w:hAnsi="Arial" w:cs="Arial"/>
                <w:color w:val="333333"/>
                <w:sz w:val="24"/>
                <w:szCs w:val="24"/>
              </w:rPr>
              <w:t>铜陵市建设行政主管部门意见</w:t>
            </w:r>
          </w:p>
        </w:tc>
        <w:tc>
          <w:tcPr>
            <w:tcW w:w="7661" w:type="dxa"/>
            <w:gridSpan w:val="5"/>
            <w:tcBorders>
              <w:top w:val="single" w:color="auto" w:sz="12" w:space="0"/>
              <w:left w:val="single" w:color="auto" w:sz="12" w:space="0"/>
              <w:bottom w:val="single" w:color="auto" w:sz="12" w:space="0"/>
              <w:right w:val="single" w:color="auto" w:sz="12" w:space="0"/>
            </w:tcBorders>
          </w:tcPr>
          <w:p>
            <w:pPr>
              <w:tabs>
                <w:tab w:val="left" w:pos="6345"/>
              </w:tabs>
              <w:rPr>
                <w:rFonts w:ascii="微软雅黑" w:hAnsi="微软雅黑"/>
                <w:sz w:val="24"/>
                <w:szCs w:val="24"/>
              </w:rPr>
            </w:pPr>
          </w:p>
          <w:p>
            <w:pPr>
              <w:tabs>
                <w:tab w:val="left" w:pos="6345"/>
              </w:tabs>
              <w:rPr>
                <w:rFonts w:hint="eastAsia" w:ascii="微软雅黑" w:hAnsi="微软雅黑"/>
                <w:sz w:val="24"/>
                <w:szCs w:val="24"/>
              </w:rPr>
            </w:pPr>
          </w:p>
          <w:p>
            <w:pPr>
              <w:tabs>
                <w:tab w:val="left" w:pos="6345"/>
              </w:tabs>
              <w:rPr>
                <w:rFonts w:hint="eastAsia" w:ascii="微软雅黑" w:hAnsi="微软雅黑"/>
                <w:sz w:val="24"/>
                <w:szCs w:val="24"/>
              </w:rPr>
            </w:pPr>
          </w:p>
          <w:p>
            <w:pPr>
              <w:tabs>
                <w:tab w:val="left" w:pos="6345"/>
              </w:tabs>
              <w:rPr>
                <w:rFonts w:ascii="微软雅黑" w:hAnsi="微软雅黑"/>
                <w:sz w:val="24"/>
                <w:szCs w:val="24"/>
              </w:rPr>
            </w:pPr>
            <w:r>
              <w:rPr>
                <w:rFonts w:hint="eastAsia" w:ascii="微软雅黑" w:hAnsi="微软雅黑"/>
                <w:sz w:val="24"/>
                <w:szCs w:val="24"/>
              </w:rPr>
              <w:t>公章：</w:t>
            </w:r>
            <w:r>
              <w:rPr>
                <w:rFonts w:ascii="微软雅黑" w:hAnsi="微软雅黑"/>
                <w:sz w:val="24"/>
                <w:szCs w:val="24"/>
              </w:rPr>
              <w:t xml:space="preserve">            </w:t>
            </w:r>
            <w:r>
              <w:rPr>
                <w:rFonts w:hint="eastAsia" w:ascii="微软雅黑" w:hAnsi="微软雅黑"/>
                <w:sz w:val="24"/>
                <w:szCs w:val="24"/>
              </w:rPr>
              <w:t>经办人签名：</w:t>
            </w:r>
            <w:r>
              <w:rPr>
                <w:rFonts w:ascii="微软雅黑" w:hAnsi="微软雅黑"/>
                <w:sz w:val="24"/>
                <w:szCs w:val="24"/>
              </w:rPr>
              <w:t xml:space="preserve">         </w:t>
            </w:r>
            <w:r>
              <w:rPr>
                <w:rFonts w:hint="eastAsia" w:ascii="微软雅黑" w:hAnsi="微软雅黑"/>
                <w:sz w:val="24"/>
                <w:szCs w:val="24"/>
              </w:rPr>
              <w:t>时间：</w:t>
            </w:r>
            <w:r>
              <w:rPr>
                <w:rFonts w:ascii="微软雅黑" w:hAnsi="微软雅黑"/>
                <w:sz w:val="24"/>
                <w:szCs w:val="24"/>
              </w:rPr>
              <w:t xml:space="preserve">    </w:t>
            </w:r>
            <w:r>
              <w:rPr>
                <w:rFonts w:hint="eastAsia" w:ascii="微软雅黑" w:hAnsi="微软雅黑"/>
                <w:sz w:val="24"/>
                <w:szCs w:val="24"/>
              </w:rPr>
              <w:t>年</w:t>
            </w:r>
            <w:r>
              <w:rPr>
                <w:rFonts w:ascii="微软雅黑" w:hAnsi="微软雅黑"/>
                <w:sz w:val="24"/>
                <w:szCs w:val="24"/>
              </w:rPr>
              <w:t xml:space="preserve">    </w:t>
            </w:r>
            <w:r>
              <w:rPr>
                <w:rFonts w:hint="eastAsia" w:ascii="微软雅黑" w:hAnsi="微软雅黑"/>
                <w:sz w:val="24"/>
                <w:szCs w:val="24"/>
              </w:rPr>
              <w:t>月</w:t>
            </w:r>
            <w:r>
              <w:rPr>
                <w:rFonts w:ascii="微软雅黑" w:hAnsi="微软雅黑"/>
                <w:sz w:val="24"/>
                <w:szCs w:val="24"/>
              </w:rPr>
              <w:t xml:space="preserve">    </w:t>
            </w:r>
            <w:r>
              <w:rPr>
                <w:rFonts w:hint="eastAsia" w:ascii="微软雅黑" w:hAnsi="微软雅黑"/>
                <w:sz w:val="24"/>
                <w:szCs w:val="24"/>
              </w:rPr>
              <w:t>日</w:t>
            </w:r>
          </w:p>
        </w:tc>
      </w:tr>
      <w:bookmarkEnd w:id="1"/>
    </w:tbl>
    <w:p>
      <w:pPr>
        <w:spacing w:line="520" w:lineRule="exact"/>
        <w:rPr>
          <w:rFonts w:ascii="新宋体" w:hAnsi="新宋体" w:eastAsia="新宋体"/>
          <w:color w:val="000000"/>
          <w:sz w:val="28"/>
          <w:szCs w:val="28"/>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Segoe UI Symbol">
    <w:panose1 w:val="020B0502040204020203"/>
    <w:charset w:val="00"/>
    <w:family w:val="auto"/>
    <w:pitch w:val="default"/>
    <w:sig w:usb0="8000006F" w:usb1="1200FBEF" w:usb2="0004C000" w:usb3="00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E0717"/>
    <w:multiLevelType w:val="multilevel"/>
    <w:tmpl w:val="5D7E071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7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20609"/>
    <w:rsid w:val="00055609"/>
    <w:rsid w:val="00073C82"/>
    <w:rsid w:val="000761A7"/>
    <w:rsid w:val="00077CF4"/>
    <w:rsid w:val="000826C4"/>
    <w:rsid w:val="00095908"/>
    <w:rsid w:val="000F1AE5"/>
    <w:rsid w:val="00100BBD"/>
    <w:rsid w:val="00116074"/>
    <w:rsid w:val="00130D10"/>
    <w:rsid w:val="0014699A"/>
    <w:rsid w:val="00177D9F"/>
    <w:rsid w:val="001D3EC4"/>
    <w:rsid w:val="001E3FB6"/>
    <w:rsid w:val="001F5CDA"/>
    <w:rsid w:val="00214A7E"/>
    <w:rsid w:val="002217A5"/>
    <w:rsid w:val="00255FF5"/>
    <w:rsid w:val="00266B11"/>
    <w:rsid w:val="0027277B"/>
    <w:rsid w:val="002900EE"/>
    <w:rsid w:val="00294276"/>
    <w:rsid w:val="002D5966"/>
    <w:rsid w:val="002E3111"/>
    <w:rsid w:val="002F39C9"/>
    <w:rsid w:val="00302DFF"/>
    <w:rsid w:val="00304AB1"/>
    <w:rsid w:val="003170EB"/>
    <w:rsid w:val="00323B43"/>
    <w:rsid w:val="00325638"/>
    <w:rsid w:val="003304E2"/>
    <w:rsid w:val="00333B87"/>
    <w:rsid w:val="00341F29"/>
    <w:rsid w:val="00346B58"/>
    <w:rsid w:val="003840B2"/>
    <w:rsid w:val="003961E9"/>
    <w:rsid w:val="003B52D1"/>
    <w:rsid w:val="003D37D8"/>
    <w:rsid w:val="00416D1A"/>
    <w:rsid w:val="00426133"/>
    <w:rsid w:val="004358AB"/>
    <w:rsid w:val="00441CC8"/>
    <w:rsid w:val="004553F6"/>
    <w:rsid w:val="004659CF"/>
    <w:rsid w:val="00472F18"/>
    <w:rsid w:val="00480665"/>
    <w:rsid w:val="0049443E"/>
    <w:rsid w:val="00495AF7"/>
    <w:rsid w:val="004A5666"/>
    <w:rsid w:val="004B48DB"/>
    <w:rsid w:val="004C26EE"/>
    <w:rsid w:val="005109E9"/>
    <w:rsid w:val="005236A4"/>
    <w:rsid w:val="005530EB"/>
    <w:rsid w:val="005545A2"/>
    <w:rsid w:val="00565FD4"/>
    <w:rsid w:val="00581882"/>
    <w:rsid w:val="005B6A39"/>
    <w:rsid w:val="005D23BE"/>
    <w:rsid w:val="005F29E2"/>
    <w:rsid w:val="0060085B"/>
    <w:rsid w:val="00665A16"/>
    <w:rsid w:val="00681DA8"/>
    <w:rsid w:val="00687CD0"/>
    <w:rsid w:val="006C0860"/>
    <w:rsid w:val="006C1FD6"/>
    <w:rsid w:val="006F514C"/>
    <w:rsid w:val="0070058A"/>
    <w:rsid w:val="0074342E"/>
    <w:rsid w:val="00755DB4"/>
    <w:rsid w:val="0079653F"/>
    <w:rsid w:val="007B393D"/>
    <w:rsid w:val="007C1BE4"/>
    <w:rsid w:val="007C2429"/>
    <w:rsid w:val="007E245B"/>
    <w:rsid w:val="007F4FE8"/>
    <w:rsid w:val="0085326F"/>
    <w:rsid w:val="00861FF9"/>
    <w:rsid w:val="00870FC8"/>
    <w:rsid w:val="0088038A"/>
    <w:rsid w:val="00882106"/>
    <w:rsid w:val="008B0E1C"/>
    <w:rsid w:val="008B7525"/>
    <w:rsid w:val="008B7726"/>
    <w:rsid w:val="008E41EE"/>
    <w:rsid w:val="00914D3D"/>
    <w:rsid w:val="00917359"/>
    <w:rsid w:val="00950DDA"/>
    <w:rsid w:val="00956075"/>
    <w:rsid w:val="00971992"/>
    <w:rsid w:val="00993916"/>
    <w:rsid w:val="009B2139"/>
    <w:rsid w:val="009E4267"/>
    <w:rsid w:val="009E42E8"/>
    <w:rsid w:val="00A229FE"/>
    <w:rsid w:val="00A61363"/>
    <w:rsid w:val="00A66AD2"/>
    <w:rsid w:val="00A72153"/>
    <w:rsid w:val="00A93BF7"/>
    <w:rsid w:val="00AB1AAD"/>
    <w:rsid w:val="00AE7552"/>
    <w:rsid w:val="00B074A5"/>
    <w:rsid w:val="00B13EE0"/>
    <w:rsid w:val="00B2383F"/>
    <w:rsid w:val="00B64CF3"/>
    <w:rsid w:val="00BD11F5"/>
    <w:rsid w:val="00C402AE"/>
    <w:rsid w:val="00C8101D"/>
    <w:rsid w:val="00CB6934"/>
    <w:rsid w:val="00CB7619"/>
    <w:rsid w:val="00D31D50"/>
    <w:rsid w:val="00D36B80"/>
    <w:rsid w:val="00D878B6"/>
    <w:rsid w:val="00D92737"/>
    <w:rsid w:val="00D94D87"/>
    <w:rsid w:val="00D96B7C"/>
    <w:rsid w:val="00DA0E44"/>
    <w:rsid w:val="00DE58AE"/>
    <w:rsid w:val="00E27357"/>
    <w:rsid w:val="00E27AB4"/>
    <w:rsid w:val="00E32D48"/>
    <w:rsid w:val="00E9455D"/>
    <w:rsid w:val="00ED4A06"/>
    <w:rsid w:val="00ED50B2"/>
    <w:rsid w:val="00EE3094"/>
    <w:rsid w:val="00F02C35"/>
    <w:rsid w:val="00F03737"/>
    <w:rsid w:val="00F15C16"/>
    <w:rsid w:val="00F20B75"/>
    <w:rsid w:val="00F65487"/>
    <w:rsid w:val="00F87971"/>
    <w:rsid w:val="00F93A8E"/>
    <w:rsid w:val="00FC458A"/>
    <w:rsid w:val="00FE6A31"/>
    <w:rsid w:val="73DE60E0"/>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sz w:val="22"/>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unhideWhenUsed/>
    <w:uiPriority w:val="99"/>
    <w:pPr>
      <w:ind w:left="100" w:leftChars="2500"/>
    </w:pPr>
  </w:style>
  <w:style w:type="paragraph" w:styleId="3">
    <w:name w:val="footer"/>
    <w:basedOn w:val="1"/>
    <w:link w:val="10"/>
    <w:semiHidden/>
    <w:uiPriority w:val="99"/>
    <w:pPr>
      <w:tabs>
        <w:tab w:val="center" w:pos="4153"/>
        <w:tab w:val="right" w:pos="8306"/>
      </w:tabs>
    </w:pPr>
    <w:rPr>
      <w:sz w:val="18"/>
      <w:szCs w:val="18"/>
    </w:rPr>
  </w:style>
  <w:style w:type="paragraph" w:styleId="4">
    <w:name w:val="header"/>
    <w:basedOn w:val="1"/>
    <w:link w:val="9"/>
    <w:semiHidden/>
    <w:uiPriority w:val="99"/>
    <w:pPr>
      <w:pBdr>
        <w:bottom w:val="single" w:color="auto" w:sz="6" w:space="1"/>
      </w:pBdr>
      <w:tabs>
        <w:tab w:val="center" w:pos="4153"/>
        <w:tab w:val="right" w:pos="8306"/>
      </w:tabs>
      <w:jc w:val="center"/>
    </w:pPr>
    <w:rPr>
      <w:sz w:val="18"/>
      <w:szCs w:val="18"/>
    </w:rPr>
  </w:style>
  <w:style w:type="paragraph" w:styleId="5">
    <w:name w:val="Normal (Web)"/>
    <w:basedOn w:val="1"/>
    <w:uiPriority w:val="0"/>
    <w:pPr>
      <w:adjustRightInd/>
      <w:snapToGrid/>
      <w:spacing w:before="100" w:beforeAutospacing="1" w:after="100" w:afterAutospacing="1"/>
    </w:pPr>
    <w:rPr>
      <w:rFonts w:ascii="Arial Unicode MS" w:hAnsi="Arial Unicode MS" w:eastAsia="Arial Unicode MS" w:cs="Arial Unicode MS"/>
      <w:color w:val="000000"/>
      <w:sz w:val="24"/>
      <w:szCs w:val="24"/>
    </w:rPr>
  </w:style>
  <w:style w:type="table" w:styleId="8">
    <w:name w:val="Table Grid"/>
    <w:basedOn w:val="7"/>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4"/>
    <w:semiHidden/>
    <w:locked/>
    <w:uiPriority w:val="99"/>
    <w:rPr>
      <w:rFonts w:ascii="Tahoma" w:hAnsi="Tahoma" w:cs="Tahoma"/>
      <w:sz w:val="18"/>
      <w:szCs w:val="18"/>
    </w:rPr>
  </w:style>
  <w:style w:type="character" w:customStyle="1" w:styleId="10">
    <w:name w:val="页脚 Char"/>
    <w:basedOn w:val="6"/>
    <w:link w:val="3"/>
    <w:semiHidden/>
    <w:locked/>
    <w:uiPriority w:val="99"/>
    <w:rPr>
      <w:rFonts w:ascii="Tahoma" w:hAnsi="Tahoma" w:cs="Tahoma"/>
      <w:sz w:val="18"/>
      <w:szCs w:val="18"/>
    </w:rPr>
  </w:style>
  <w:style w:type="paragraph" w:customStyle="1" w:styleId="11">
    <w:name w:val="List Paragraph"/>
    <w:basedOn w:val="1"/>
    <w:qFormat/>
    <w:uiPriority w:val="99"/>
    <w:pPr>
      <w:ind w:firstLine="420" w:firstLineChars="200"/>
    </w:pPr>
  </w:style>
  <w:style w:type="character" w:customStyle="1" w:styleId="12">
    <w:name w:val="日期 Char"/>
    <w:basedOn w:val="6"/>
    <w:link w:val="2"/>
    <w:semiHidden/>
    <w:uiPriority w:val="99"/>
    <w:rPr>
      <w:rFonts w:ascii="Tahoma" w:hAnsi="Tahoma" w:cs="Tahoma"/>
      <w:sz w:val="22"/>
      <w:szCs w:val="22"/>
    </w:rPr>
  </w:style>
  <w:style w:type="paragraph" w:customStyle="1" w:styleId="13">
    <w:name w:val="默认段落字体 Para Char Char Char Char Char Char Char"/>
    <w:basedOn w:val="1"/>
    <w:uiPriority w:val="0"/>
    <w:pPr>
      <w:widowControl w:val="0"/>
      <w:tabs>
        <w:tab w:val="right" w:pos="-2120"/>
      </w:tabs>
      <w:adjustRightInd/>
      <w:spacing w:after="0"/>
      <w:jc w:val="both"/>
    </w:pPr>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A60C7-00DA-4DB1-8BF5-6230115844A6}">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32</Pages>
  <Words>1234</Words>
  <Characters>7040</Characters>
  <Lines>58</Lines>
  <Paragraphs>16</Paragraphs>
  <TotalTime>0</TotalTime>
  <ScaleCrop>false</ScaleCrop>
  <LinksUpToDate>false</LinksUpToDate>
  <CharactersWithSpaces>8258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Administrator</cp:lastModifiedBy>
  <cp:lastPrinted>2016-12-29T07:02:00Z</cp:lastPrinted>
  <dcterms:modified xsi:type="dcterms:W3CDTF">2016-12-30T06:39:01Z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